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137" w:rsidRPr="00146453" w:rsidRDefault="002F2137" w:rsidP="002F2137">
      <w:pPr>
        <w:jc w:val="right"/>
      </w:pPr>
    </w:p>
    <w:p w:rsidR="002F2137" w:rsidRPr="00146453" w:rsidRDefault="002F2137" w:rsidP="002F2137">
      <w:pPr>
        <w:tabs>
          <w:tab w:val="left" w:pos="649"/>
        </w:tabs>
        <w:jc w:val="both"/>
        <w:textAlignment w:val="baseline"/>
      </w:pPr>
      <w:r>
        <w:rPr>
          <w:noProof/>
          <w:lang w:eastAsia="ru-RU"/>
        </w:rPr>
        <w:drawing>
          <wp:anchor distT="0" distB="0" distL="114300" distR="114300" simplePos="0" relativeHeight="251658240" behindDoc="1" locked="0" layoutInCell="1" allowOverlap="1">
            <wp:simplePos x="0" y="0"/>
            <wp:positionH relativeFrom="column">
              <wp:posOffset>2678430</wp:posOffset>
            </wp:positionH>
            <wp:positionV relativeFrom="paragraph">
              <wp:posOffset>-194945</wp:posOffset>
            </wp:positionV>
            <wp:extent cx="664210" cy="831850"/>
            <wp:effectExtent l="19050" t="0" r="2540" b="0"/>
            <wp:wrapNone/>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srcRect/>
                    <a:stretch>
                      <a:fillRect/>
                    </a:stretch>
                  </pic:blipFill>
                  <pic:spPr bwMode="auto">
                    <a:xfrm>
                      <a:off x="0" y="0"/>
                      <a:ext cx="664210" cy="831850"/>
                    </a:xfrm>
                    <a:prstGeom prst="rect">
                      <a:avLst/>
                    </a:prstGeom>
                    <a:noFill/>
                    <a:ln w="9525">
                      <a:noFill/>
                      <a:miter lim="800000"/>
                      <a:headEnd/>
                      <a:tailEnd/>
                    </a:ln>
                  </pic:spPr>
                </pic:pic>
              </a:graphicData>
            </a:graphic>
          </wp:anchor>
        </w:drawing>
      </w:r>
      <w:r w:rsidRPr="00146453">
        <w:tab/>
      </w:r>
    </w:p>
    <w:p w:rsidR="002F2137" w:rsidRPr="00146453" w:rsidRDefault="002F2137" w:rsidP="002F2137">
      <w:pPr>
        <w:tabs>
          <w:tab w:val="center" w:pos="4153"/>
          <w:tab w:val="right" w:pos="8306"/>
        </w:tabs>
        <w:ind w:firstLine="720"/>
        <w:jc w:val="center"/>
        <w:rPr>
          <w:rFonts w:ascii="Arial" w:hAnsi="Arial" w:cs="Arial"/>
          <w:sz w:val="28"/>
          <w:szCs w:val="28"/>
        </w:rPr>
      </w:pPr>
    </w:p>
    <w:p w:rsidR="002F2137" w:rsidRPr="00146453" w:rsidRDefault="002F2137" w:rsidP="002F2137">
      <w:pPr>
        <w:jc w:val="both"/>
        <w:rPr>
          <w:rFonts w:ascii="Arial" w:hAnsi="Arial" w:cs="Arial"/>
          <w:sz w:val="28"/>
          <w:szCs w:val="28"/>
        </w:rPr>
      </w:pPr>
    </w:p>
    <w:p w:rsidR="002F2137" w:rsidRPr="00146453" w:rsidRDefault="002F2137" w:rsidP="002F2137">
      <w:pPr>
        <w:jc w:val="both"/>
        <w:rPr>
          <w:rFonts w:ascii="Arial" w:hAnsi="Arial" w:cs="Arial"/>
          <w:sz w:val="28"/>
          <w:szCs w:val="28"/>
        </w:rPr>
      </w:pPr>
    </w:p>
    <w:p w:rsidR="002F2137" w:rsidRPr="00146453" w:rsidRDefault="002F2137" w:rsidP="002F2137">
      <w:pPr>
        <w:keepNext/>
        <w:keepLines/>
        <w:jc w:val="center"/>
        <w:outlineLvl w:val="0"/>
        <w:rPr>
          <w:b/>
          <w:bCs/>
          <w:sz w:val="28"/>
          <w:szCs w:val="26"/>
          <w:lang w:eastAsia="zh-CN"/>
        </w:rPr>
      </w:pPr>
      <w:r w:rsidRPr="00146453">
        <w:rPr>
          <w:b/>
          <w:bCs/>
          <w:sz w:val="28"/>
          <w:szCs w:val="26"/>
          <w:lang w:eastAsia="zh-CN"/>
        </w:rPr>
        <w:t>СОБРАНИЕ ДЕПУТАТОВ</w:t>
      </w:r>
    </w:p>
    <w:p w:rsidR="002F2137" w:rsidRPr="00146453" w:rsidRDefault="002F2137" w:rsidP="002F2137">
      <w:pPr>
        <w:keepNext/>
        <w:keepLines/>
        <w:jc w:val="center"/>
        <w:outlineLvl w:val="0"/>
        <w:rPr>
          <w:b/>
          <w:bCs/>
          <w:sz w:val="28"/>
          <w:szCs w:val="26"/>
          <w:lang w:eastAsia="zh-CN"/>
        </w:rPr>
      </w:pPr>
      <w:r w:rsidRPr="00146453">
        <w:rPr>
          <w:b/>
          <w:bCs/>
          <w:sz w:val="28"/>
          <w:szCs w:val="26"/>
          <w:lang w:eastAsia="zh-CN"/>
        </w:rPr>
        <w:t>КАРТАЛИНСКОГО МУНИЦИПАЛЬНОГО ОКРУГА</w:t>
      </w:r>
    </w:p>
    <w:p w:rsidR="002F2137" w:rsidRPr="00146453" w:rsidRDefault="002F2137" w:rsidP="002F2137">
      <w:pPr>
        <w:tabs>
          <w:tab w:val="center" w:pos="4551"/>
          <w:tab w:val="right" w:pos="8306"/>
        </w:tabs>
        <w:ind w:right="-130"/>
        <w:jc w:val="center"/>
        <w:rPr>
          <w:sz w:val="28"/>
          <w:szCs w:val="26"/>
        </w:rPr>
      </w:pPr>
      <w:r w:rsidRPr="00146453">
        <w:rPr>
          <w:b/>
          <w:sz w:val="28"/>
          <w:szCs w:val="26"/>
        </w:rPr>
        <w:t>ЧЕЛЯБИНСКОЙ ОБЛАСТИ</w:t>
      </w:r>
    </w:p>
    <w:p w:rsidR="002F2137" w:rsidRPr="00146453" w:rsidRDefault="002F2137" w:rsidP="002F2137">
      <w:pPr>
        <w:tabs>
          <w:tab w:val="center" w:pos="4153"/>
          <w:tab w:val="right" w:pos="8306"/>
        </w:tabs>
        <w:jc w:val="center"/>
        <w:rPr>
          <w:sz w:val="26"/>
          <w:szCs w:val="26"/>
        </w:rPr>
      </w:pPr>
    </w:p>
    <w:p w:rsidR="002F2137" w:rsidRPr="00146453" w:rsidRDefault="002F2137" w:rsidP="002F2137">
      <w:pPr>
        <w:pBdr>
          <w:bottom w:val="single" w:sz="12" w:space="1" w:color="auto"/>
        </w:pBdr>
        <w:tabs>
          <w:tab w:val="center" w:pos="4153"/>
          <w:tab w:val="right" w:pos="8306"/>
        </w:tabs>
        <w:jc w:val="center"/>
        <w:rPr>
          <w:sz w:val="28"/>
          <w:szCs w:val="26"/>
        </w:rPr>
      </w:pPr>
      <w:proofErr w:type="gramStart"/>
      <w:r w:rsidRPr="00146453">
        <w:rPr>
          <w:sz w:val="40"/>
          <w:szCs w:val="26"/>
        </w:rPr>
        <w:t>Р</w:t>
      </w:r>
      <w:proofErr w:type="gramEnd"/>
      <w:r w:rsidRPr="00146453">
        <w:rPr>
          <w:sz w:val="40"/>
          <w:szCs w:val="26"/>
        </w:rPr>
        <w:t xml:space="preserve"> Е Ш Е Н И Е</w:t>
      </w:r>
    </w:p>
    <w:p w:rsidR="002F2137" w:rsidRPr="00146453" w:rsidRDefault="002F2137" w:rsidP="002F2137">
      <w:pPr>
        <w:tabs>
          <w:tab w:val="center" w:pos="4153"/>
          <w:tab w:val="right" w:pos="8306"/>
        </w:tabs>
        <w:ind w:firstLine="720"/>
        <w:jc w:val="both"/>
        <w:rPr>
          <w:rFonts w:ascii="Arial" w:hAnsi="Arial" w:cs="Arial"/>
          <w:sz w:val="28"/>
          <w:szCs w:val="26"/>
        </w:rPr>
      </w:pPr>
    </w:p>
    <w:p w:rsidR="002F2137" w:rsidRPr="00146453" w:rsidRDefault="002F2137" w:rsidP="002F2137">
      <w:pPr>
        <w:jc w:val="both"/>
        <w:rPr>
          <w:sz w:val="28"/>
          <w:szCs w:val="28"/>
        </w:rPr>
      </w:pPr>
      <w:r w:rsidRPr="00146453">
        <w:rPr>
          <w:sz w:val="28"/>
          <w:szCs w:val="28"/>
        </w:rPr>
        <w:t xml:space="preserve">от 27 ноября 2025 года № </w:t>
      </w:r>
      <w:r w:rsidR="007E718B">
        <w:rPr>
          <w:sz w:val="28"/>
          <w:szCs w:val="28"/>
        </w:rPr>
        <w:t>76</w:t>
      </w:r>
    </w:p>
    <w:p w:rsidR="002F2137" w:rsidRPr="002F2137" w:rsidRDefault="002F2137" w:rsidP="002F2137">
      <w:pPr>
        <w:pStyle w:val="Standard"/>
        <w:ind w:right="4962"/>
        <w:jc w:val="both"/>
        <w:rPr>
          <w:sz w:val="28"/>
          <w:szCs w:val="28"/>
          <w:lang w:val="ru-RU"/>
        </w:rPr>
      </w:pPr>
      <w:r w:rsidRPr="002F2137">
        <w:rPr>
          <w:sz w:val="28"/>
          <w:szCs w:val="28"/>
        </w:rPr>
        <w:t>О</w:t>
      </w:r>
      <w:r w:rsidRPr="002F2137">
        <w:rPr>
          <w:sz w:val="28"/>
          <w:szCs w:val="28"/>
          <w:lang w:val="ru-RU"/>
        </w:rPr>
        <w:t>б</w:t>
      </w:r>
      <w:r w:rsidRPr="002F2137">
        <w:rPr>
          <w:sz w:val="28"/>
          <w:szCs w:val="28"/>
        </w:rPr>
        <w:t xml:space="preserve"> </w:t>
      </w:r>
      <w:r w:rsidRPr="002F2137">
        <w:rPr>
          <w:sz w:val="28"/>
          <w:szCs w:val="28"/>
          <w:lang w:val="ru-RU"/>
        </w:rPr>
        <w:t xml:space="preserve">утверждении </w:t>
      </w:r>
      <w:proofErr w:type="spellStart"/>
      <w:r w:rsidRPr="002F2137">
        <w:rPr>
          <w:sz w:val="28"/>
          <w:szCs w:val="28"/>
        </w:rPr>
        <w:t>Положени</w:t>
      </w:r>
      <w:proofErr w:type="spellEnd"/>
      <w:r w:rsidRPr="002F2137">
        <w:rPr>
          <w:sz w:val="28"/>
          <w:szCs w:val="28"/>
          <w:lang w:val="ru-RU"/>
        </w:rPr>
        <w:t>я о</w:t>
      </w:r>
      <w:r w:rsidRPr="002F2137">
        <w:rPr>
          <w:sz w:val="28"/>
          <w:szCs w:val="28"/>
        </w:rPr>
        <w:t xml:space="preserve"> </w:t>
      </w:r>
      <w:r w:rsidRPr="002F2137">
        <w:rPr>
          <w:sz w:val="28"/>
          <w:szCs w:val="28"/>
          <w:lang w:val="ru-RU"/>
        </w:rPr>
        <w:t xml:space="preserve">бюджетном процессе </w:t>
      </w:r>
      <w:r w:rsidRPr="002F2137">
        <w:rPr>
          <w:sz w:val="28"/>
          <w:szCs w:val="28"/>
        </w:rPr>
        <w:t xml:space="preserve">в Карталинском </w:t>
      </w:r>
      <w:proofErr w:type="spellStart"/>
      <w:r w:rsidRPr="002F2137">
        <w:rPr>
          <w:sz w:val="28"/>
          <w:szCs w:val="28"/>
        </w:rPr>
        <w:t>муниципальном</w:t>
      </w:r>
      <w:proofErr w:type="spellEnd"/>
      <w:r w:rsidRPr="002F2137">
        <w:rPr>
          <w:sz w:val="28"/>
          <w:szCs w:val="28"/>
        </w:rPr>
        <w:t xml:space="preserve"> </w:t>
      </w:r>
      <w:r w:rsidRPr="002F2137">
        <w:rPr>
          <w:sz w:val="28"/>
          <w:szCs w:val="28"/>
          <w:lang w:val="ru-RU"/>
        </w:rPr>
        <w:t>округе Челябинской области</w:t>
      </w:r>
    </w:p>
    <w:p w:rsidR="002F2137" w:rsidRPr="002F2137" w:rsidRDefault="002F2137" w:rsidP="002F2137">
      <w:pPr>
        <w:pStyle w:val="Standard"/>
        <w:tabs>
          <w:tab w:val="left" w:pos="2865"/>
        </w:tabs>
        <w:rPr>
          <w:sz w:val="28"/>
          <w:szCs w:val="28"/>
        </w:rPr>
      </w:pPr>
    </w:p>
    <w:p w:rsidR="002F2137" w:rsidRPr="002F2137" w:rsidRDefault="002F2137" w:rsidP="002F2137">
      <w:pPr>
        <w:autoSpaceDE w:val="0"/>
        <w:adjustRightInd w:val="0"/>
        <w:ind w:firstLine="709"/>
        <w:jc w:val="both"/>
        <w:rPr>
          <w:sz w:val="28"/>
          <w:szCs w:val="28"/>
        </w:rPr>
      </w:pPr>
      <w:r w:rsidRPr="002F2137">
        <w:rPr>
          <w:sz w:val="28"/>
          <w:szCs w:val="28"/>
        </w:rPr>
        <w:t xml:space="preserve">Рассмотрев ходатайство администрации Карталинского муниципального района об утверждении Положения о бюджетном процессе в Карталинском муниципальном округе Челябинской области, </w:t>
      </w:r>
    </w:p>
    <w:p w:rsidR="002F2137" w:rsidRPr="002F2137" w:rsidRDefault="002F2137" w:rsidP="002F2137">
      <w:pPr>
        <w:autoSpaceDE w:val="0"/>
        <w:adjustRightInd w:val="0"/>
        <w:ind w:firstLine="709"/>
        <w:jc w:val="both"/>
        <w:rPr>
          <w:sz w:val="28"/>
          <w:szCs w:val="28"/>
        </w:rPr>
      </w:pPr>
      <w:r w:rsidRPr="002F2137">
        <w:rPr>
          <w:sz w:val="28"/>
          <w:szCs w:val="28"/>
        </w:rPr>
        <w:t>Собрание депутатов Карталинского муниципального округа Челябинской области РЕШАЕТ:</w:t>
      </w:r>
    </w:p>
    <w:p w:rsidR="002F2137" w:rsidRPr="002F2137" w:rsidRDefault="002F2137" w:rsidP="002F2137">
      <w:pPr>
        <w:autoSpaceDE w:val="0"/>
        <w:adjustRightInd w:val="0"/>
        <w:ind w:firstLine="709"/>
        <w:jc w:val="both"/>
        <w:rPr>
          <w:sz w:val="28"/>
          <w:szCs w:val="28"/>
        </w:rPr>
      </w:pPr>
    </w:p>
    <w:p w:rsidR="002F2137" w:rsidRPr="002F2137" w:rsidRDefault="002F2137" w:rsidP="002F2137">
      <w:pPr>
        <w:widowControl w:val="0"/>
        <w:numPr>
          <w:ilvl w:val="0"/>
          <w:numId w:val="26"/>
        </w:numPr>
        <w:autoSpaceDN w:val="0"/>
        <w:ind w:left="0" w:firstLine="709"/>
        <w:jc w:val="both"/>
        <w:textAlignment w:val="baseline"/>
        <w:rPr>
          <w:sz w:val="28"/>
          <w:szCs w:val="28"/>
        </w:rPr>
      </w:pPr>
      <w:r w:rsidRPr="002F2137">
        <w:rPr>
          <w:sz w:val="28"/>
          <w:szCs w:val="28"/>
        </w:rPr>
        <w:t>Утвердить прилагаемое Положение о бюджетном процессе в Карталинском муниципальном округе Челябинской области.</w:t>
      </w:r>
    </w:p>
    <w:p w:rsidR="002F2137" w:rsidRPr="002F2137" w:rsidRDefault="002F2137" w:rsidP="002F2137">
      <w:pPr>
        <w:widowControl w:val="0"/>
        <w:numPr>
          <w:ilvl w:val="0"/>
          <w:numId w:val="26"/>
        </w:numPr>
        <w:autoSpaceDN w:val="0"/>
        <w:ind w:left="0" w:firstLine="709"/>
        <w:jc w:val="both"/>
        <w:textAlignment w:val="baseline"/>
        <w:rPr>
          <w:sz w:val="28"/>
          <w:szCs w:val="28"/>
        </w:rPr>
      </w:pPr>
      <w:r w:rsidRPr="002F2137">
        <w:rPr>
          <w:sz w:val="28"/>
          <w:szCs w:val="28"/>
        </w:rPr>
        <w:t>Направить настоящее решение главе Карталинского муниципального округа Челябинской области для подписания и опубликования.</w:t>
      </w:r>
    </w:p>
    <w:p w:rsidR="002F2137" w:rsidRPr="002F2137" w:rsidRDefault="002F2137" w:rsidP="002F2137">
      <w:pPr>
        <w:pStyle w:val="ConsPlusNormal"/>
        <w:numPr>
          <w:ilvl w:val="0"/>
          <w:numId w:val="26"/>
        </w:numPr>
        <w:suppressAutoHyphens w:val="0"/>
        <w:autoSpaceDN w:val="0"/>
        <w:ind w:left="0" w:firstLine="709"/>
        <w:jc w:val="both"/>
        <w:rPr>
          <w:rFonts w:ascii="Times New Roman" w:hAnsi="Times New Roman" w:cs="Times New Roman"/>
          <w:sz w:val="28"/>
          <w:szCs w:val="28"/>
        </w:rPr>
      </w:pPr>
      <w:r w:rsidRPr="002F2137">
        <w:rPr>
          <w:rFonts w:ascii="Times New Roman" w:hAnsi="Times New Roman" w:cs="Times New Roman"/>
          <w:sz w:val="28"/>
          <w:szCs w:val="28"/>
        </w:rPr>
        <w:t>Настоящее решение вступает в силу с 01 января 2026 года и применяется к правоотношениям, возникающим в связи с составлением бюджета Карталинского муниципального округа Челябинской области на 2026 год и плановый период 2027 и 2028 годов.</w:t>
      </w:r>
    </w:p>
    <w:p w:rsidR="002F2137" w:rsidRPr="002F2137" w:rsidRDefault="002F2137" w:rsidP="002F2137">
      <w:pPr>
        <w:widowControl w:val="0"/>
        <w:numPr>
          <w:ilvl w:val="0"/>
          <w:numId w:val="26"/>
        </w:numPr>
        <w:autoSpaceDN w:val="0"/>
        <w:ind w:left="0" w:firstLine="709"/>
        <w:jc w:val="both"/>
        <w:textAlignment w:val="baseline"/>
        <w:rPr>
          <w:sz w:val="28"/>
          <w:szCs w:val="28"/>
        </w:rPr>
      </w:pPr>
      <w:proofErr w:type="gramStart"/>
      <w:r w:rsidRPr="002F2137">
        <w:rPr>
          <w:sz w:val="28"/>
          <w:szCs w:val="28"/>
        </w:rPr>
        <w:t>Настоящее решение опубликовать в сетевом издании «Карталинский муниципальный район» (http://www.kartalyraion.ru, регистрация в качестве сетевого издания:</w:t>
      </w:r>
      <w:proofErr w:type="gramEnd"/>
      <w:r w:rsidRPr="002F2137">
        <w:rPr>
          <w:sz w:val="28"/>
          <w:szCs w:val="28"/>
        </w:rPr>
        <w:t xml:space="preserve"> </w:t>
      </w:r>
      <w:proofErr w:type="gramStart"/>
      <w:r w:rsidRPr="002F2137">
        <w:rPr>
          <w:sz w:val="28"/>
          <w:szCs w:val="28"/>
        </w:rPr>
        <w:t xml:space="preserve">ЭЛ № ФС 77-77415 от 17.12.2019). </w:t>
      </w:r>
      <w:proofErr w:type="gramEnd"/>
    </w:p>
    <w:p w:rsidR="002F2137" w:rsidRPr="002F2137" w:rsidRDefault="002F2137" w:rsidP="002F2137">
      <w:pPr>
        <w:pStyle w:val="ConsPlusNormal"/>
        <w:ind w:firstLine="709"/>
        <w:jc w:val="both"/>
        <w:rPr>
          <w:sz w:val="28"/>
          <w:szCs w:val="28"/>
        </w:rPr>
      </w:pPr>
      <w:bookmarkStart w:id="0" w:name="sub_24"/>
    </w:p>
    <w:bookmarkEnd w:id="0"/>
    <w:p w:rsidR="002F2137" w:rsidRPr="002F2137" w:rsidRDefault="002F2137" w:rsidP="002F2137">
      <w:pPr>
        <w:suppressAutoHyphens w:val="0"/>
        <w:autoSpaceDE w:val="0"/>
        <w:ind w:firstLine="567"/>
        <w:jc w:val="both"/>
        <w:rPr>
          <w:sz w:val="28"/>
          <w:szCs w:val="28"/>
        </w:rPr>
      </w:pPr>
    </w:p>
    <w:p w:rsidR="002F2137" w:rsidRPr="002F2137" w:rsidRDefault="002F2137" w:rsidP="002F2137">
      <w:pPr>
        <w:jc w:val="both"/>
        <w:rPr>
          <w:sz w:val="28"/>
          <w:szCs w:val="28"/>
        </w:rPr>
      </w:pPr>
      <w:r w:rsidRPr="002F2137">
        <w:rPr>
          <w:sz w:val="28"/>
          <w:szCs w:val="28"/>
        </w:rPr>
        <w:t>Председатель Собрания депутатов</w:t>
      </w:r>
    </w:p>
    <w:p w:rsidR="002F2137" w:rsidRPr="002F2137" w:rsidRDefault="002F2137" w:rsidP="002F2137">
      <w:pPr>
        <w:jc w:val="both"/>
        <w:rPr>
          <w:sz w:val="28"/>
          <w:szCs w:val="28"/>
        </w:rPr>
      </w:pPr>
      <w:r w:rsidRPr="002F2137">
        <w:rPr>
          <w:sz w:val="28"/>
          <w:szCs w:val="28"/>
        </w:rPr>
        <w:t xml:space="preserve">Карталинского муниципального округа </w:t>
      </w:r>
    </w:p>
    <w:p w:rsidR="002F2137" w:rsidRPr="002F2137" w:rsidRDefault="002F2137" w:rsidP="002F2137">
      <w:pPr>
        <w:jc w:val="both"/>
        <w:rPr>
          <w:sz w:val="28"/>
          <w:szCs w:val="28"/>
        </w:rPr>
      </w:pPr>
      <w:r w:rsidRPr="002F2137">
        <w:rPr>
          <w:sz w:val="28"/>
          <w:szCs w:val="28"/>
        </w:rPr>
        <w:t>Челябинской области</w:t>
      </w:r>
      <w:r w:rsidRPr="002F2137">
        <w:rPr>
          <w:sz w:val="28"/>
          <w:szCs w:val="28"/>
        </w:rPr>
        <w:tab/>
      </w:r>
      <w:r w:rsidRPr="002F2137">
        <w:rPr>
          <w:sz w:val="28"/>
          <w:szCs w:val="28"/>
        </w:rPr>
        <w:tab/>
        <w:t xml:space="preserve">                           </w:t>
      </w:r>
      <w:r w:rsidRPr="002F2137">
        <w:rPr>
          <w:sz w:val="28"/>
          <w:szCs w:val="28"/>
        </w:rPr>
        <w:tab/>
      </w:r>
      <w:r w:rsidRPr="002F2137">
        <w:rPr>
          <w:sz w:val="28"/>
          <w:szCs w:val="28"/>
        </w:rPr>
        <w:tab/>
      </w:r>
      <w:r w:rsidRPr="002F2137">
        <w:rPr>
          <w:sz w:val="28"/>
          <w:szCs w:val="28"/>
        </w:rPr>
        <w:tab/>
        <w:t xml:space="preserve">      Е.Н. Слинкин</w:t>
      </w:r>
    </w:p>
    <w:p w:rsidR="002F2137" w:rsidRPr="002F2137" w:rsidRDefault="002F2137" w:rsidP="002F2137">
      <w:pPr>
        <w:rPr>
          <w:sz w:val="28"/>
          <w:szCs w:val="28"/>
        </w:rPr>
      </w:pPr>
    </w:p>
    <w:p w:rsidR="002F2137" w:rsidRPr="002F2137" w:rsidRDefault="002F2137" w:rsidP="002F2137">
      <w:pPr>
        <w:rPr>
          <w:sz w:val="28"/>
          <w:szCs w:val="28"/>
        </w:rPr>
      </w:pPr>
    </w:p>
    <w:p w:rsidR="002F2137" w:rsidRPr="002F2137" w:rsidRDefault="002F2137" w:rsidP="002F2137">
      <w:pPr>
        <w:rPr>
          <w:sz w:val="28"/>
          <w:szCs w:val="28"/>
        </w:rPr>
      </w:pPr>
      <w:r w:rsidRPr="002F2137">
        <w:rPr>
          <w:sz w:val="28"/>
          <w:szCs w:val="28"/>
        </w:rPr>
        <w:t xml:space="preserve">Глава Карталинского муниципального </w:t>
      </w:r>
    </w:p>
    <w:p w:rsidR="002F2137" w:rsidRPr="002F2137" w:rsidRDefault="002F2137" w:rsidP="002F2137">
      <w:pPr>
        <w:jc w:val="both"/>
        <w:rPr>
          <w:sz w:val="28"/>
          <w:szCs w:val="28"/>
        </w:rPr>
      </w:pPr>
      <w:r w:rsidRPr="002F2137">
        <w:rPr>
          <w:sz w:val="28"/>
          <w:szCs w:val="28"/>
        </w:rPr>
        <w:t>округа Челябинской области                                                        А. Г. Вдовин</w:t>
      </w:r>
    </w:p>
    <w:p w:rsidR="002F2137" w:rsidRDefault="002F2137" w:rsidP="002F2137">
      <w:pPr>
        <w:jc w:val="right"/>
      </w:pPr>
    </w:p>
    <w:p w:rsidR="002F2137" w:rsidRDefault="002F2137" w:rsidP="002F2137">
      <w:pPr>
        <w:jc w:val="right"/>
      </w:pPr>
    </w:p>
    <w:p w:rsidR="002F2137" w:rsidRDefault="002F2137" w:rsidP="002F2137">
      <w:pPr>
        <w:jc w:val="right"/>
      </w:pPr>
    </w:p>
    <w:p w:rsidR="002F2137" w:rsidRDefault="002F2137" w:rsidP="002F2137">
      <w:pPr>
        <w:jc w:val="right"/>
      </w:pPr>
    </w:p>
    <w:p w:rsidR="00E84BA2" w:rsidRPr="002F2137" w:rsidRDefault="004254E8" w:rsidP="002F2137">
      <w:pPr>
        <w:jc w:val="right"/>
      </w:pPr>
      <w:r w:rsidRPr="002F2137">
        <w:lastRenderedPageBreak/>
        <w:t>Утверждено</w:t>
      </w:r>
    </w:p>
    <w:p w:rsidR="00E84BA2" w:rsidRPr="002F2137" w:rsidRDefault="004254E8" w:rsidP="002F2137">
      <w:pPr>
        <w:jc w:val="right"/>
      </w:pPr>
      <w:r w:rsidRPr="002F2137">
        <w:t>решением</w:t>
      </w:r>
      <w:r w:rsidR="00E84BA2" w:rsidRPr="002F2137">
        <w:t xml:space="preserve"> Собрания депутатов</w:t>
      </w:r>
    </w:p>
    <w:p w:rsidR="00E84BA2" w:rsidRPr="002F2137" w:rsidRDefault="00E84BA2" w:rsidP="002F2137">
      <w:pPr>
        <w:jc w:val="right"/>
      </w:pPr>
      <w:r w:rsidRPr="002F2137">
        <w:t xml:space="preserve">Карталинского муниципального </w:t>
      </w:r>
      <w:r w:rsidR="00DB2822" w:rsidRPr="002F2137">
        <w:t>округа</w:t>
      </w:r>
    </w:p>
    <w:p w:rsidR="00AD3AA4" w:rsidRPr="002F2137" w:rsidRDefault="00AD3AA4" w:rsidP="002F2137">
      <w:pPr>
        <w:jc w:val="right"/>
      </w:pPr>
      <w:r w:rsidRPr="002F2137">
        <w:t>Челябинской области</w:t>
      </w:r>
    </w:p>
    <w:p w:rsidR="00E84BA2" w:rsidRPr="002F2137" w:rsidRDefault="00E84BA2" w:rsidP="002F2137">
      <w:pPr>
        <w:jc w:val="right"/>
      </w:pPr>
      <w:r w:rsidRPr="002F2137">
        <w:t xml:space="preserve">от </w:t>
      </w:r>
      <w:r w:rsidR="007E718B">
        <w:t>27 ноября</w:t>
      </w:r>
      <w:r w:rsidRPr="002F2137">
        <w:t xml:space="preserve"> 20</w:t>
      </w:r>
      <w:r w:rsidR="00DB2822" w:rsidRPr="002F2137">
        <w:t>25</w:t>
      </w:r>
      <w:r w:rsidRPr="002F2137">
        <w:t xml:space="preserve"> года № </w:t>
      </w:r>
      <w:r w:rsidR="007E718B">
        <w:t>76</w:t>
      </w:r>
    </w:p>
    <w:p w:rsidR="00E84BA2" w:rsidRPr="002F2137" w:rsidRDefault="00E84BA2" w:rsidP="002F2137">
      <w:pPr>
        <w:jc w:val="right"/>
      </w:pPr>
    </w:p>
    <w:p w:rsidR="00DB2822" w:rsidRPr="002F2137" w:rsidRDefault="00DB2822" w:rsidP="002F2137">
      <w:pPr>
        <w:pStyle w:val="ConsPlusTitle"/>
        <w:widowControl/>
        <w:jc w:val="center"/>
      </w:pPr>
    </w:p>
    <w:p w:rsidR="00DB2822" w:rsidRPr="002F2137" w:rsidRDefault="00DB2822" w:rsidP="002F2137">
      <w:pPr>
        <w:pStyle w:val="ConsPlusTitle"/>
        <w:widowControl/>
        <w:jc w:val="center"/>
      </w:pPr>
      <w:r w:rsidRPr="002F2137">
        <w:t xml:space="preserve">Положение </w:t>
      </w:r>
      <w:r w:rsidR="00E84BA2" w:rsidRPr="002F2137">
        <w:t xml:space="preserve">о бюджетном процессе </w:t>
      </w:r>
    </w:p>
    <w:p w:rsidR="00E84BA2" w:rsidRPr="002F2137" w:rsidRDefault="00E84BA2" w:rsidP="002F2137">
      <w:pPr>
        <w:pStyle w:val="ConsPlusTitle"/>
        <w:widowControl/>
        <w:jc w:val="center"/>
      </w:pPr>
      <w:r w:rsidRPr="002F2137">
        <w:t xml:space="preserve">в Карталинском муниципальном </w:t>
      </w:r>
      <w:r w:rsidR="00DB2822" w:rsidRPr="002F2137">
        <w:t>округе</w:t>
      </w:r>
      <w:r w:rsidR="002F2137" w:rsidRPr="002F2137">
        <w:t xml:space="preserve"> </w:t>
      </w:r>
      <w:r w:rsidR="00AD3AA4" w:rsidRPr="002F2137">
        <w:t>Челябинской области</w:t>
      </w:r>
    </w:p>
    <w:p w:rsidR="00E84BA2" w:rsidRPr="002F2137" w:rsidRDefault="00E84BA2" w:rsidP="002F2137">
      <w:pPr>
        <w:autoSpaceDE w:val="0"/>
        <w:jc w:val="center"/>
      </w:pPr>
    </w:p>
    <w:p w:rsidR="00E84BA2" w:rsidRPr="002F2137" w:rsidRDefault="00E84BA2" w:rsidP="002F2137">
      <w:pPr>
        <w:autoSpaceDE w:val="0"/>
        <w:ind w:firstLine="540"/>
        <w:jc w:val="both"/>
      </w:pPr>
      <w:r w:rsidRPr="002F2137">
        <w:t xml:space="preserve">Настоящее Положение о бюджетном процессе в Карталинском муниципальном </w:t>
      </w:r>
      <w:r w:rsidR="00DB2822" w:rsidRPr="002F2137">
        <w:t>округе</w:t>
      </w:r>
      <w:r w:rsidR="002F2137" w:rsidRPr="002F2137">
        <w:t xml:space="preserve"> </w:t>
      </w:r>
      <w:r w:rsidR="00AD3AA4" w:rsidRPr="002F2137">
        <w:t>Челябинской области</w:t>
      </w:r>
      <w:r w:rsidRPr="002F2137">
        <w:t xml:space="preserve"> (далее по тексту - Положение) служит целям финансового </w:t>
      </w:r>
      <w:proofErr w:type="gramStart"/>
      <w:r w:rsidRPr="002F2137">
        <w:t>регулирования</w:t>
      </w:r>
      <w:proofErr w:type="gramEnd"/>
      <w:r w:rsidRPr="002F2137">
        <w:t xml:space="preserve"> и функционирования бюджета Карталинско</w:t>
      </w:r>
      <w:r w:rsidR="00DB2822" w:rsidRPr="002F2137">
        <w:t>го</w:t>
      </w:r>
      <w:r w:rsidRPr="002F2137">
        <w:t xml:space="preserve"> муниципального </w:t>
      </w:r>
      <w:r w:rsidR="00DB2822" w:rsidRPr="002F2137">
        <w:t>округа</w:t>
      </w:r>
      <w:r w:rsidR="002F2137" w:rsidRPr="002F2137">
        <w:t xml:space="preserve"> </w:t>
      </w:r>
      <w:r w:rsidR="00AD3AA4" w:rsidRPr="002F2137">
        <w:t>Челябинской области</w:t>
      </w:r>
      <w:r w:rsidRPr="002F2137">
        <w:t xml:space="preserve"> как составной части бюджетной системы Российской Федерации и определяет в соответствии с Бюджетным кодексом Российской Федерации бюджетный процесс в Карталинском муниципальном </w:t>
      </w:r>
      <w:r w:rsidR="00DB2822" w:rsidRPr="002F2137">
        <w:t>округе</w:t>
      </w:r>
      <w:r w:rsidR="00AD3AA4" w:rsidRPr="002F2137">
        <w:t xml:space="preserve"> Челябинской области</w:t>
      </w:r>
      <w:r w:rsidRPr="002F2137">
        <w:t>.</w:t>
      </w:r>
    </w:p>
    <w:p w:rsidR="00E84BA2" w:rsidRPr="002F2137" w:rsidRDefault="00E84BA2" w:rsidP="002F2137">
      <w:pPr>
        <w:autoSpaceDE w:val="0"/>
        <w:jc w:val="center"/>
      </w:pPr>
    </w:p>
    <w:p w:rsidR="00E84BA2" w:rsidRPr="002F2137" w:rsidRDefault="00E84BA2" w:rsidP="002F2137">
      <w:pPr>
        <w:autoSpaceDE w:val="0"/>
        <w:jc w:val="center"/>
        <w:rPr>
          <w:b/>
          <w:bCs/>
        </w:rPr>
      </w:pPr>
      <w:r w:rsidRPr="002F2137">
        <w:rPr>
          <w:b/>
          <w:bCs/>
        </w:rPr>
        <w:t xml:space="preserve">Раздел I. </w:t>
      </w:r>
      <w:r w:rsidR="007E00E5" w:rsidRPr="002F2137">
        <w:rPr>
          <w:b/>
          <w:bCs/>
        </w:rPr>
        <w:t>Общие положения</w:t>
      </w:r>
    </w:p>
    <w:p w:rsidR="00E84BA2" w:rsidRPr="002F2137" w:rsidRDefault="00E84BA2" w:rsidP="002F2137">
      <w:pPr>
        <w:autoSpaceDE w:val="0"/>
        <w:jc w:val="center"/>
      </w:pPr>
    </w:p>
    <w:p w:rsidR="00E84BA2" w:rsidRPr="002F2137" w:rsidRDefault="00E84BA2" w:rsidP="00821745">
      <w:pPr>
        <w:autoSpaceDE w:val="0"/>
        <w:ind w:firstLine="540"/>
        <w:jc w:val="center"/>
        <w:rPr>
          <w:b/>
        </w:rPr>
      </w:pPr>
      <w:r w:rsidRPr="002F2137">
        <w:rPr>
          <w:b/>
        </w:rPr>
        <w:t>Статья 1. Правоотношения, регулируемые настоящим Положением</w:t>
      </w:r>
    </w:p>
    <w:p w:rsidR="00E84BA2" w:rsidRPr="002F2137" w:rsidRDefault="00E84BA2" w:rsidP="002F2137">
      <w:pPr>
        <w:autoSpaceDE w:val="0"/>
        <w:ind w:firstLine="709"/>
        <w:jc w:val="both"/>
      </w:pPr>
      <w:r w:rsidRPr="002F2137">
        <w:t xml:space="preserve">1. </w:t>
      </w:r>
      <w:proofErr w:type="gramStart"/>
      <w:r w:rsidRPr="002F2137">
        <w:t xml:space="preserve">Настоящее Положение регулирует правоотношения, возникающие между участниками бюджетного процесса в Карталинском муниципальном </w:t>
      </w:r>
      <w:r w:rsidR="007E00E5" w:rsidRPr="002F2137">
        <w:t>округе</w:t>
      </w:r>
      <w:r w:rsidR="002F2137" w:rsidRPr="002F2137">
        <w:t xml:space="preserve"> </w:t>
      </w:r>
      <w:r w:rsidR="00AD3AA4" w:rsidRPr="002F2137">
        <w:t>Челябинской области</w:t>
      </w:r>
      <w:r w:rsidR="00821745">
        <w:t xml:space="preserve"> </w:t>
      </w:r>
      <w:r w:rsidRPr="002F2137">
        <w:t xml:space="preserve">(далее по тексту - </w:t>
      </w:r>
      <w:r w:rsidR="007E00E5" w:rsidRPr="002F2137">
        <w:t>округ</w:t>
      </w:r>
      <w:r w:rsidRPr="002F2137">
        <w:t xml:space="preserve">) при формировании доходов и осуществлении расходов </w:t>
      </w:r>
      <w:r w:rsidR="009A0C61" w:rsidRPr="002F2137">
        <w:t>б</w:t>
      </w:r>
      <w:r w:rsidRPr="002F2137">
        <w:t>юджета</w:t>
      </w:r>
      <w:r w:rsidR="009A0C61" w:rsidRPr="002F2137">
        <w:t xml:space="preserve"> округа</w:t>
      </w:r>
      <w:r w:rsidRPr="002F2137">
        <w:t>, осуществлении муниципальных заимствований, управлении муниципальным долгом, составлении и рассмотрении проекта бюджета</w:t>
      </w:r>
      <w:r w:rsidR="00F562D7" w:rsidRPr="002F2137">
        <w:t xml:space="preserve"> округа</w:t>
      </w:r>
      <w:r w:rsidRPr="002F2137">
        <w:t xml:space="preserve">, утверждении и исполнении </w:t>
      </w:r>
      <w:r w:rsidR="00F562D7" w:rsidRPr="002F2137">
        <w:t>бюджета округа</w:t>
      </w:r>
      <w:r w:rsidRPr="002F2137">
        <w:t xml:space="preserve">, контроле за исполнением </w:t>
      </w:r>
      <w:r w:rsidR="00F562D7" w:rsidRPr="002F2137">
        <w:t>бюджета округа</w:t>
      </w:r>
      <w:r w:rsidRPr="002F2137">
        <w:t>, осуществлении внешней проверки, составлении, рассмотрении и утверждении бюджетной отчетности.</w:t>
      </w:r>
      <w:proofErr w:type="gramEnd"/>
    </w:p>
    <w:p w:rsidR="003B6E80" w:rsidRPr="002F2137" w:rsidRDefault="00524147" w:rsidP="002F2137">
      <w:pPr>
        <w:suppressAutoHyphens w:val="0"/>
        <w:ind w:firstLine="709"/>
        <w:jc w:val="both"/>
      </w:pPr>
      <w:r w:rsidRPr="002F2137">
        <w:t xml:space="preserve">2.  </w:t>
      </w:r>
      <w:bookmarkStart w:id="1" w:name="sub_1006"/>
      <w:r w:rsidRPr="002F2137">
        <w:t>Бюджетные правоотношения в Карталинском муниципальном округе</w:t>
      </w:r>
      <w:r w:rsidR="00AD3AA4" w:rsidRPr="002F2137">
        <w:t xml:space="preserve"> Челябинской области</w:t>
      </w:r>
      <w:r w:rsidRPr="002F2137">
        <w:t xml:space="preserve"> осуществляются в соответствии с </w:t>
      </w:r>
      <w:hyperlink r:id="rId9" w:history="1">
        <w:proofErr w:type="gramStart"/>
        <w:r w:rsidRPr="002F2137">
          <w:rPr>
            <w:rStyle w:val="af3"/>
            <w:color w:val="auto"/>
          </w:rPr>
          <w:t>Конституци</w:t>
        </w:r>
      </w:hyperlink>
      <w:r w:rsidRPr="002F2137">
        <w:t>ей</w:t>
      </w:r>
      <w:proofErr w:type="gramEnd"/>
      <w:r w:rsidRPr="002F2137">
        <w:t xml:space="preserve"> Российской Федерации, </w:t>
      </w:r>
      <w:hyperlink r:id="rId10" w:history="1">
        <w:r w:rsidRPr="002F2137">
          <w:rPr>
            <w:rStyle w:val="af3"/>
            <w:color w:val="auto"/>
          </w:rPr>
          <w:t>Бюджетным кодекс</w:t>
        </w:r>
      </w:hyperlink>
      <w:r w:rsidRPr="002F2137">
        <w:t>ом Российской Федерации, Федеральным законом от 06.10.2003 г. № 131-ФЗ «Об общих принципах организации местного самоуправления в Российской Федерации»,</w:t>
      </w:r>
      <w:r w:rsidR="004254E8" w:rsidRPr="002F2137">
        <w:t xml:space="preserve"> Федеральным законом от 20.03.2025 N 33-ФЗ «Об общих принципах организации местного самоуправления в единой системе публичной власти» </w:t>
      </w:r>
      <w:r w:rsidRPr="002F2137">
        <w:t xml:space="preserve">и иными законодательными и нормативными правовыми актами Российской Федерации, Челябинской области, </w:t>
      </w:r>
      <w:hyperlink r:id="rId11" w:history="1">
        <w:r w:rsidRPr="002F2137">
          <w:rPr>
            <w:rStyle w:val="af3"/>
            <w:color w:val="auto"/>
          </w:rPr>
          <w:t>Устав</w:t>
        </w:r>
      </w:hyperlink>
      <w:r w:rsidRPr="002F2137">
        <w:t xml:space="preserve">ом </w:t>
      </w:r>
      <w:r w:rsidR="003B6E80" w:rsidRPr="002F2137">
        <w:t>Карталинского</w:t>
      </w:r>
      <w:r w:rsidRPr="002F2137">
        <w:t xml:space="preserve"> муниципального округа</w:t>
      </w:r>
      <w:bookmarkStart w:id="2" w:name="sub_1007"/>
      <w:bookmarkEnd w:id="1"/>
      <w:r w:rsidR="002F2137" w:rsidRPr="002F2137">
        <w:t xml:space="preserve"> </w:t>
      </w:r>
      <w:r w:rsidR="00AD3AA4" w:rsidRPr="002F2137">
        <w:t>Челябинской области</w:t>
      </w:r>
      <w:r w:rsidR="003B6E80" w:rsidRPr="002F2137">
        <w:t>.</w:t>
      </w:r>
      <w:bookmarkEnd w:id="2"/>
    </w:p>
    <w:p w:rsidR="00E84BA2" w:rsidRPr="002F2137" w:rsidRDefault="003B6E80" w:rsidP="002F2137">
      <w:pPr>
        <w:suppressAutoHyphens w:val="0"/>
        <w:ind w:firstLine="709"/>
        <w:jc w:val="both"/>
      </w:pPr>
      <w:r w:rsidRPr="002F2137">
        <w:t>3</w:t>
      </w:r>
      <w:r w:rsidR="00E84BA2" w:rsidRPr="002F2137">
        <w:t>. Понятия и термины, применяемые в настоящем Положении, используются в значениях, определенных Бюджетным кодексом Российской Федерации.</w:t>
      </w:r>
    </w:p>
    <w:p w:rsidR="00E84BA2" w:rsidRPr="002F2137" w:rsidRDefault="00E84BA2" w:rsidP="002F2137">
      <w:pPr>
        <w:autoSpaceDE w:val="0"/>
        <w:jc w:val="center"/>
      </w:pPr>
    </w:p>
    <w:p w:rsidR="00E84BA2" w:rsidRPr="002F2137" w:rsidRDefault="00E84BA2" w:rsidP="002F2137">
      <w:pPr>
        <w:autoSpaceDE w:val="0"/>
        <w:ind w:firstLine="540"/>
        <w:jc w:val="both"/>
        <w:rPr>
          <w:b/>
        </w:rPr>
      </w:pPr>
      <w:r w:rsidRPr="002F2137">
        <w:rPr>
          <w:b/>
        </w:rPr>
        <w:t xml:space="preserve">Статья </w:t>
      </w:r>
      <w:r w:rsidR="003B6E80" w:rsidRPr="002F2137">
        <w:rPr>
          <w:b/>
        </w:rPr>
        <w:t>2</w:t>
      </w:r>
      <w:r w:rsidRPr="002F2137">
        <w:rPr>
          <w:b/>
        </w:rPr>
        <w:t xml:space="preserve">. Бюджетные полномочия Карталинского муниципального </w:t>
      </w:r>
      <w:r w:rsidR="003B6E80" w:rsidRPr="002F2137">
        <w:rPr>
          <w:b/>
        </w:rPr>
        <w:t>округа</w:t>
      </w:r>
      <w:r w:rsidR="002F2137" w:rsidRPr="002F2137">
        <w:rPr>
          <w:b/>
        </w:rPr>
        <w:t xml:space="preserve"> </w:t>
      </w:r>
      <w:r w:rsidR="00AD3AA4" w:rsidRPr="002F2137">
        <w:rPr>
          <w:b/>
          <w:bCs/>
        </w:rPr>
        <w:t>Челябинской области</w:t>
      </w:r>
    </w:p>
    <w:p w:rsidR="00E84BA2" w:rsidRPr="002F2137" w:rsidRDefault="00E84BA2" w:rsidP="002F2137">
      <w:pPr>
        <w:autoSpaceDE w:val="0"/>
        <w:ind w:firstLine="709"/>
        <w:jc w:val="both"/>
      </w:pPr>
      <w:r w:rsidRPr="002F2137">
        <w:t xml:space="preserve">1. К бюджетным полномочиям </w:t>
      </w:r>
      <w:r w:rsidR="003B6E80" w:rsidRPr="002F2137">
        <w:t>округа</w:t>
      </w:r>
      <w:r w:rsidRPr="002F2137">
        <w:t xml:space="preserve"> относятся:</w:t>
      </w:r>
    </w:p>
    <w:p w:rsidR="00E84BA2" w:rsidRPr="002F2137" w:rsidRDefault="00E84BA2" w:rsidP="002F2137">
      <w:pPr>
        <w:autoSpaceDE w:val="0"/>
        <w:ind w:firstLine="709"/>
        <w:jc w:val="both"/>
      </w:pPr>
      <w:r w:rsidRPr="002F2137">
        <w:t>1) установление порядка составления и рассмотрения проекта бюджета</w:t>
      </w:r>
      <w:r w:rsidR="003B6E80" w:rsidRPr="002F2137">
        <w:t xml:space="preserve"> округа</w:t>
      </w:r>
      <w:r w:rsidRPr="002F2137">
        <w:t xml:space="preserve">, утверждения и исполнения </w:t>
      </w:r>
      <w:r w:rsidR="003B6E80" w:rsidRPr="002F2137">
        <w:t>бюджета округа</w:t>
      </w:r>
      <w:r w:rsidRPr="002F2137">
        <w:t xml:space="preserve">, осуществление </w:t>
      </w:r>
      <w:proofErr w:type="gramStart"/>
      <w:r w:rsidRPr="002F2137">
        <w:t>контроля за</w:t>
      </w:r>
      <w:proofErr w:type="gramEnd"/>
      <w:r w:rsidRPr="002F2137">
        <w:t xml:space="preserve"> его исполнением и утверждением отчета об исполнении </w:t>
      </w:r>
      <w:r w:rsidR="003B6E80" w:rsidRPr="002F2137">
        <w:t>бюджета округа</w:t>
      </w:r>
      <w:r w:rsidRPr="002F2137">
        <w:t>;</w:t>
      </w:r>
    </w:p>
    <w:p w:rsidR="00E84BA2" w:rsidRPr="002F2137" w:rsidRDefault="00E84BA2" w:rsidP="002F2137">
      <w:pPr>
        <w:autoSpaceDE w:val="0"/>
        <w:ind w:firstLine="709"/>
        <w:jc w:val="both"/>
      </w:pPr>
      <w:r w:rsidRPr="002F2137">
        <w:t xml:space="preserve">2) составление и рассмотрение проекта </w:t>
      </w:r>
      <w:r w:rsidR="003B6E80" w:rsidRPr="002F2137">
        <w:t>бюджета округа</w:t>
      </w:r>
      <w:r w:rsidRPr="002F2137">
        <w:t xml:space="preserve">, утверждение и исполнение </w:t>
      </w:r>
      <w:r w:rsidR="003B6E80" w:rsidRPr="002F2137">
        <w:t>бюджета округа</w:t>
      </w:r>
      <w:r w:rsidRPr="002F2137">
        <w:t xml:space="preserve">, осуществление </w:t>
      </w:r>
      <w:proofErr w:type="gramStart"/>
      <w:r w:rsidRPr="002F2137">
        <w:t>контроля за</w:t>
      </w:r>
      <w:proofErr w:type="gramEnd"/>
      <w:r w:rsidRPr="002F2137">
        <w:t xml:space="preserve"> его исполнением, составление и утверждение отчета об исполнении </w:t>
      </w:r>
      <w:r w:rsidR="003B6E80" w:rsidRPr="002F2137">
        <w:t>бюджета округа</w:t>
      </w:r>
      <w:r w:rsidRPr="002F2137">
        <w:t>;</w:t>
      </w:r>
    </w:p>
    <w:p w:rsidR="00E84BA2" w:rsidRPr="002F2137" w:rsidRDefault="00E84BA2" w:rsidP="002F2137">
      <w:pPr>
        <w:autoSpaceDE w:val="0"/>
        <w:ind w:firstLine="709"/>
        <w:jc w:val="both"/>
      </w:pPr>
      <w:r w:rsidRPr="002F2137">
        <w:t xml:space="preserve">3) установление и исполнение расходных обязательств </w:t>
      </w:r>
      <w:r w:rsidR="003B6E80" w:rsidRPr="002F2137">
        <w:t>округа</w:t>
      </w:r>
      <w:r w:rsidRPr="002F2137">
        <w:t>;</w:t>
      </w:r>
    </w:p>
    <w:p w:rsidR="00E84BA2" w:rsidRPr="002F2137" w:rsidRDefault="00021CF6" w:rsidP="002F2137">
      <w:pPr>
        <w:autoSpaceDE w:val="0"/>
        <w:ind w:firstLine="709"/>
        <w:jc w:val="both"/>
      </w:pPr>
      <w:r w:rsidRPr="002F2137">
        <w:t>4</w:t>
      </w:r>
      <w:r w:rsidR="00E84BA2" w:rsidRPr="002F2137">
        <w:t>) 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E84BA2" w:rsidRPr="002F2137" w:rsidRDefault="00021CF6" w:rsidP="002F2137">
      <w:pPr>
        <w:autoSpaceDE w:val="0"/>
        <w:ind w:firstLine="709"/>
        <w:jc w:val="both"/>
      </w:pPr>
      <w:r w:rsidRPr="002F2137">
        <w:t>5</w:t>
      </w:r>
      <w:r w:rsidR="00E84BA2" w:rsidRPr="002F2137">
        <w:t>) установление, детализация и определение порядка применения бюджетной классификации Российской Федерации в части, относящейся к бюджету</w:t>
      </w:r>
      <w:r w:rsidRPr="002F2137">
        <w:t xml:space="preserve"> округа</w:t>
      </w:r>
      <w:r w:rsidR="00E84BA2" w:rsidRPr="002F2137">
        <w:t>;</w:t>
      </w:r>
    </w:p>
    <w:p w:rsidR="00E84BA2" w:rsidRPr="002F2137" w:rsidRDefault="00021CF6" w:rsidP="002F2137">
      <w:pPr>
        <w:autoSpaceDE w:val="0"/>
        <w:ind w:firstLine="709"/>
        <w:jc w:val="both"/>
      </w:pPr>
      <w:r w:rsidRPr="002F2137">
        <w:lastRenderedPageBreak/>
        <w:t>6</w:t>
      </w:r>
      <w:r w:rsidR="00E84BA2" w:rsidRPr="002F2137">
        <w:t xml:space="preserve">) иные бюджетные полномочия, отнесенные </w:t>
      </w:r>
      <w:hyperlink r:id="rId12" w:history="1">
        <w:r w:rsidR="00E84BA2" w:rsidRPr="002F2137">
          <w:rPr>
            <w:rStyle w:val="a5"/>
            <w:color w:val="auto"/>
            <w:u w:val="none"/>
          </w:rPr>
          <w:t>Бюджетным кодексом</w:t>
        </w:r>
      </w:hyperlink>
      <w:r w:rsidR="00E84BA2" w:rsidRPr="002F2137">
        <w:t xml:space="preserve"> Российской Федерации к бюджетным полномочиям </w:t>
      </w:r>
      <w:r w:rsidR="004254E8" w:rsidRPr="002F2137">
        <w:t>органов местного самоуправления</w:t>
      </w:r>
      <w:r w:rsidR="00C548DB" w:rsidRPr="002F2137">
        <w:t>.</w:t>
      </w:r>
    </w:p>
    <w:p w:rsidR="00E84BA2" w:rsidRPr="002F2137" w:rsidRDefault="00E84BA2" w:rsidP="002F2137">
      <w:pPr>
        <w:autoSpaceDE w:val="0"/>
        <w:jc w:val="center"/>
      </w:pPr>
    </w:p>
    <w:p w:rsidR="00E84BA2" w:rsidRPr="002F2137" w:rsidRDefault="00E84BA2" w:rsidP="002F2137">
      <w:pPr>
        <w:autoSpaceDE w:val="0"/>
        <w:jc w:val="center"/>
        <w:rPr>
          <w:b/>
        </w:rPr>
      </w:pPr>
      <w:r w:rsidRPr="002F2137">
        <w:rPr>
          <w:b/>
        </w:rPr>
        <w:t xml:space="preserve">Раздел II. </w:t>
      </w:r>
      <w:r w:rsidR="00021CF6" w:rsidRPr="002F2137">
        <w:rPr>
          <w:b/>
        </w:rPr>
        <w:t>Участники бюджетного процесса в округе</w:t>
      </w:r>
      <w:r w:rsidR="00821745">
        <w:rPr>
          <w:b/>
        </w:rPr>
        <w:t xml:space="preserve"> </w:t>
      </w:r>
      <w:r w:rsidR="00021CF6" w:rsidRPr="002F2137">
        <w:rPr>
          <w:b/>
        </w:rPr>
        <w:t>и их полномочия</w:t>
      </w:r>
    </w:p>
    <w:p w:rsidR="00E84BA2" w:rsidRPr="002F2137" w:rsidRDefault="00E84BA2" w:rsidP="002F2137">
      <w:pPr>
        <w:autoSpaceDE w:val="0"/>
        <w:jc w:val="center"/>
        <w:rPr>
          <w:b/>
        </w:rPr>
      </w:pPr>
    </w:p>
    <w:p w:rsidR="00E84BA2" w:rsidRPr="002F2137" w:rsidRDefault="00E84BA2" w:rsidP="002F2137">
      <w:pPr>
        <w:autoSpaceDE w:val="0"/>
        <w:ind w:firstLine="540"/>
        <w:jc w:val="both"/>
        <w:rPr>
          <w:b/>
        </w:rPr>
      </w:pPr>
      <w:r w:rsidRPr="002F2137">
        <w:rPr>
          <w:b/>
        </w:rPr>
        <w:t xml:space="preserve">Статья </w:t>
      </w:r>
      <w:r w:rsidR="00021CF6" w:rsidRPr="002F2137">
        <w:rPr>
          <w:b/>
        </w:rPr>
        <w:t>3</w:t>
      </w:r>
      <w:r w:rsidRPr="002F2137">
        <w:rPr>
          <w:b/>
        </w:rPr>
        <w:t xml:space="preserve">. Участники бюджетного процесса на </w:t>
      </w:r>
      <w:r w:rsidR="00021CF6" w:rsidRPr="002F2137">
        <w:rPr>
          <w:b/>
        </w:rPr>
        <w:t xml:space="preserve">муниципальном </w:t>
      </w:r>
      <w:r w:rsidRPr="002F2137">
        <w:rPr>
          <w:b/>
        </w:rPr>
        <w:t>уровне</w:t>
      </w:r>
    </w:p>
    <w:p w:rsidR="00E84BA2" w:rsidRPr="002F2137" w:rsidRDefault="00E84BA2" w:rsidP="002F2137">
      <w:pPr>
        <w:autoSpaceDE w:val="0"/>
        <w:ind w:firstLine="709"/>
        <w:jc w:val="both"/>
      </w:pPr>
      <w:r w:rsidRPr="002F2137">
        <w:t xml:space="preserve">1. Участниками бюджетного процесса на </w:t>
      </w:r>
      <w:r w:rsidR="00021CF6" w:rsidRPr="002F2137">
        <w:t>муниципальном</w:t>
      </w:r>
      <w:r w:rsidRPr="002F2137">
        <w:t xml:space="preserve"> уровне являются:</w:t>
      </w:r>
    </w:p>
    <w:p w:rsidR="00E84BA2" w:rsidRPr="002F2137" w:rsidRDefault="00E84BA2" w:rsidP="002F2137">
      <w:pPr>
        <w:autoSpaceDE w:val="0"/>
        <w:ind w:firstLine="709"/>
        <w:jc w:val="both"/>
      </w:pPr>
      <w:r w:rsidRPr="002F2137">
        <w:t xml:space="preserve">1) Глава Карталинского муниципального </w:t>
      </w:r>
      <w:r w:rsidR="00021CF6" w:rsidRPr="002F2137">
        <w:t>округа</w:t>
      </w:r>
      <w:r w:rsidR="00821745">
        <w:t xml:space="preserve"> </w:t>
      </w:r>
      <w:r w:rsidR="00AD3AA4" w:rsidRPr="002F2137">
        <w:t>Челябинской области</w:t>
      </w:r>
      <w:r w:rsidRPr="002F2137">
        <w:t xml:space="preserve"> (далее по тексту - Глава </w:t>
      </w:r>
      <w:r w:rsidR="00021CF6" w:rsidRPr="002F2137">
        <w:t>округа</w:t>
      </w:r>
      <w:r w:rsidRPr="002F2137">
        <w:t>);</w:t>
      </w:r>
    </w:p>
    <w:p w:rsidR="00E84BA2" w:rsidRPr="002F2137" w:rsidRDefault="00E84BA2" w:rsidP="002F2137">
      <w:pPr>
        <w:autoSpaceDE w:val="0"/>
        <w:ind w:firstLine="709"/>
        <w:jc w:val="both"/>
      </w:pPr>
      <w:r w:rsidRPr="002F2137">
        <w:t xml:space="preserve">2) Собрание депутатов Карталинского муниципального </w:t>
      </w:r>
      <w:r w:rsidR="00021CF6" w:rsidRPr="002F2137">
        <w:t>округ</w:t>
      </w:r>
      <w:r w:rsidRPr="002F2137">
        <w:t xml:space="preserve">а </w:t>
      </w:r>
      <w:r w:rsidR="00AD3AA4" w:rsidRPr="002F2137">
        <w:t>Челябинской област</w:t>
      </w:r>
      <w:proofErr w:type="gramStart"/>
      <w:r w:rsidR="00AD3AA4" w:rsidRPr="002F2137">
        <w:t>и</w:t>
      </w:r>
      <w:r w:rsidRPr="002F2137">
        <w:t>(</w:t>
      </w:r>
      <w:proofErr w:type="gramEnd"/>
      <w:r w:rsidRPr="002F2137">
        <w:t>далее по тексту - Собрание депутатов</w:t>
      </w:r>
      <w:r w:rsidR="00021CF6" w:rsidRPr="002F2137">
        <w:t xml:space="preserve"> округа</w:t>
      </w:r>
      <w:r w:rsidRPr="002F2137">
        <w:t>);</w:t>
      </w:r>
    </w:p>
    <w:p w:rsidR="00E84BA2" w:rsidRPr="002F2137" w:rsidRDefault="00E84BA2" w:rsidP="002F2137">
      <w:pPr>
        <w:autoSpaceDE w:val="0"/>
        <w:ind w:firstLine="709"/>
        <w:jc w:val="both"/>
      </w:pPr>
      <w:r w:rsidRPr="002F2137">
        <w:t xml:space="preserve">3) </w:t>
      </w:r>
      <w:r w:rsidR="00021CF6" w:rsidRPr="002F2137">
        <w:t>а</w:t>
      </w:r>
      <w:r w:rsidRPr="002F2137">
        <w:t xml:space="preserve">дминистрация Карталинского муниципального </w:t>
      </w:r>
      <w:r w:rsidR="00021CF6" w:rsidRPr="002F2137">
        <w:t>округа</w:t>
      </w:r>
      <w:r w:rsidR="00AD3AA4" w:rsidRPr="002F2137">
        <w:t xml:space="preserve"> Челябинской области</w:t>
      </w:r>
      <w:r w:rsidRPr="002F2137">
        <w:t xml:space="preserve"> (далее по тексту </w:t>
      </w:r>
      <w:r w:rsidR="00CD3A64" w:rsidRPr="002F2137">
        <w:t>–</w:t>
      </w:r>
      <w:r w:rsidR="00821745">
        <w:t xml:space="preserve"> </w:t>
      </w:r>
      <w:r w:rsidR="00247004" w:rsidRPr="002F2137">
        <w:t>А</w:t>
      </w:r>
      <w:r w:rsidRPr="002F2137">
        <w:t>дминистрация</w:t>
      </w:r>
      <w:r w:rsidR="00CD3A64" w:rsidRPr="002F2137">
        <w:t xml:space="preserve"> округа</w:t>
      </w:r>
      <w:r w:rsidRPr="002F2137">
        <w:t>);</w:t>
      </w:r>
    </w:p>
    <w:p w:rsidR="00E84BA2" w:rsidRPr="002F2137" w:rsidRDefault="00E84BA2" w:rsidP="002F2137">
      <w:pPr>
        <w:autoSpaceDE w:val="0"/>
        <w:ind w:firstLine="709"/>
        <w:jc w:val="both"/>
      </w:pPr>
      <w:r w:rsidRPr="002F2137">
        <w:t xml:space="preserve">4) Финансовое управление Карталинского муниципального </w:t>
      </w:r>
      <w:r w:rsidR="00021CF6" w:rsidRPr="002F2137">
        <w:t>округ</w:t>
      </w:r>
      <w:r w:rsidRPr="002F2137">
        <w:t>а</w:t>
      </w:r>
      <w:r w:rsidR="00AD3AA4" w:rsidRPr="002F2137">
        <w:t xml:space="preserve"> Челябинской области</w:t>
      </w:r>
      <w:r w:rsidRPr="002F2137">
        <w:t xml:space="preserve"> (далее по тексту - </w:t>
      </w:r>
      <w:r w:rsidR="002433A2" w:rsidRPr="002F2137">
        <w:t>Ф</w:t>
      </w:r>
      <w:r w:rsidRPr="002F2137">
        <w:t>инансовое управление);</w:t>
      </w:r>
    </w:p>
    <w:p w:rsidR="00E84BA2" w:rsidRPr="002F2137" w:rsidRDefault="00E84BA2" w:rsidP="002F2137">
      <w:pPr>
        <w:autoSpaceDE w:val="0"/>
        <w:ind w:firstLine="709"/>
        <w:jc w:val="both"/>
      </w:pPr>
      <w:r w:rsidRPr="002F2137">
        <w:t xml:space="preserve">5) Контрольно-счетная палата Карталинского муниципального </w:t>
      </w:r>
      <w:r w:rsidR="00021CF6" w:rsidRPr="002F2137">
        <w:t>округа</w:t>
      </w:r>
      <w:r w:rsidR="00821745">
        <w:t xml:space="preserve"> </w:t>
      </w:r>
      <w:r w:rsidR="00AD3AA4" w:rsidRPr="002F2137">
        <w:t>Челябинской област</w:t>
      </w:r>
      <w:proofErr w:type="gramStart"/>
      <w:r w:rsidR="00AD3AA4" w:rsidRPr="002F2137">
        <w:t>и</w:t>
      </w:r>
      <w:r w:rsidRPr="002F2137">
        <w:t>(</w:t>
      </w:r>
      <w:proofErr w:type="gramEnd"/>
      <w:r w:rsidRPr="002F2137">
        <w:t>далее по тексту - Контрольно-счетная палата);</w:t>
      </w:r>
    </w:p>
    <w:p w:rsidR="00E84BA2" w:rsidRPr="002F2137" w:rsidRDefault="00E84BA2" w:rsidP="002F2137">
      <w:pPr>
        <w:autoSpaceDE w:val="0"/>
        <w:ind w:firstLine="709"/>
        <w:jc w:val="both"/>
      </w:pPr>
      <w:r w:rsidRPr="002F2137">
        <w:t>6) главные распорядители (распорядители) бюджетных средств;</w:t>
      </w:r>
    </w:p>
    <w:p w:rsidR="00E84BA2" w:rsidRPr="002F2137" w:rsidRDefault="00E84BA2" w:rsidP="002F2137">
      <w:pPr>
        <w:autoSpaceDE w:val="0"/>
        <w:ind w:firstLine="709"/>
        <w:jc w:val="both"/>
      </w:pPr>
      <w:r w:rsidRPr="002F2137">
        <w:t>7) главные администраторы (администраторы) доходов бюджета</w:t>
      </w:r>
      <w:r w:rsidR="00021CF6" w:rsidRPr="002F2137">
        <w:t xml:space="preserve"> округа</w:t>
      </w:r>
      <w:r w:rsidRPr="002F2137">
        <w:t>;</w:t>
      </w:r>
    </w:p>
    <w:p w:rsidR="00E84BA2" w:rsidRPr="002F2137" w:rsidRDefault="00E84BA2" w:rsidP="002F2137">
      <w:pPr>
        <w:autoSpaceDE w:val="0"/>
        <w:ind w:firstLine="709"/>
        <w:jc w:val="both"/>
      </w:pPr>
      <w:r w:rsidRPr="002F2137">
        <w:t>8) главные администраторы (администраторы) источников финансирования дефицита бюджета</w:t>
      </w:r>
      <w:r w:rsidR="00021CF6" w:rsidRPr="002F2137">
        <w:t xml:space="preserve"> округа</w:t>
      </w:r>
      <w:r w:rsidRPr="002F2137">
        <w:t>;</w:t>
      </w:r>
    </w:p>
    <w:p w:rsidR="00C548DB" w:rsidRPr="002F2137" w:rsidRDefault="00E84BA2" w:rsidP="002F2137">
      <w:pPr>
        <w:autoSpaceDE w:val="0"/>
        <w:ind w:firstLine="709"/>
        <w:jc w:val="both"/>
      </w:pPr>
      <w:r w:rsidRPr="002F2137">
        <w:t>9) получатели бюджетных средств.</w:t>
      </w:r>
    </w:p>
    <w:p w:rsidR="00C548DB" w:rsidRPr="002F2137" w:rsidRDefault="00C548DB" w:rsidP="002F2137">
      <w:pPr>
        <w:autoSpaceDE w:val="0"/>
        <w:ind w:firstLine="709"/>
        <w:jc w:val="both"/>
      </w:pPr>
      <w:r w:rsidRPr="002F2137">
        <w:t>2. Главные распорядители бюджетных средств устанавливаются решением Собрания депутатов округа о местном бюджете в составе ведомственной структуры расходов.</w:t>
      </w:r>
    </w:p>
    <w:p w:rsidR="00E84BA2" w:rsidRPr="002F2137" w:rsidRDefault="00E84BA2" w:rsidP="002F2137">
      <w:pPr>
        <w:autoSpaceDE w:val="0"/>
      </w:pPr>
    </w:p>
    <w:p w:rsidR="00B83EA6" w:rsidRPr="002F2137" w:rsidRDefault="00E84BA2" w:rsidP="002F2137">
      <w:pPr>
        <w:autoSpaceDE w:val="0"/>
        <w:ind w:firstLine="540"/>
        <w:jc w:val="both"/>
        <w:rPr>
          <w:b/>
        </w:rPr>
      </w:pPr>
      <w:r w:rsidRPr="002F2137">
        <w:rPr>
          <w:b/>
        </w:rPr>
        <w:t xml:space="preserve">Статья </w:t>
      </w:r>
      <w:r w:rsidR="00C548DB" w:rsidRPr="002F2137">
        <w:rPr>
          <w:b/>
        </w:rPr>
        <w:t>4</w:t>
      </w:r>
      <w:r w:rsidRPr="002F2137">
        <w:rPr>
          <w:b/>
        </w:rPr>
        <w:t>. Бюджетные полномочия Собрания депутатов</w:t>
      </w:r>
      <w:r w:rsidR="00821745">
        <w:rPr>
          <w:b/>
        </w:rPr>
        <w:t xml:space="preserve"> </w:t>
      </w:r>
      <w:r w:rsidR="002433A2" w:rsidRPr="002F2137">
        <w:rPr>
          <w:b/>
        </w:rPr>
        <w:t>Карталинского муниципального округа</w:t>
      </w:r>
      <w:r w:rsidR="00AD3AA4" w:rsidRPr="002F2137">
        <w:rPr>
          <w:b/>
          <w:bCs/>
        </w:rPr>
        <w:t xml:space="preserve"> Челябинской области</w:t>
      </w:r>
    </w:p>
    <w:p w:rsidR="00E84BA2" w:rsidRPr="002F2137" w:rsidRDefault="00E84BA2" w:rsidP="002F2137">
      <w:pPr>
        <w:autoSpaceDE w:val="0"/>
        <w:ind w:firstLine="540"/>
        <w:jc w:val="both"/>
      </w:pPr>
      <w:r w:rsidRPr="002F2137">
        <w:t>1. Собрание депутатов</w:t>
      </w:r>
      <w:r w:rsidR="00C548DB" w:rsidRPr="002F2137">
        <w:t xml:space="preserve"> округа</w:t>
      </w:r>
      <w:r w:rsidRPr="002F2137">
        <w:t xml:space="preserve"> обладает следующими бюджетными полномочиями:</w:t>
      </w:r>
    </w:p>
    <w:p w:rsidR="00E84BA2" w:rsidRPr="002F2137" w:rsidRDefault="00E84BA2" w:rsidP="002F2137">
      <w:pPr>
        <w:autoSpaceDE w:val="0"/>
        <w:ind w:firstLine="540"/>
        <w:jc w:val="both"/>
      </w:pPr>
      <w:r w:rsidRPr="002F2137">
        <w:t>1) рассматривает и утверждает бюджет</w:t>
      </w:r>
      <w:r w:rsidR="00B83EA6" w:rsidRPr="002F2137">
        <w:t xml:space="preserve"> Карталинского муниципального округа (далее - бюджет округа)</w:t>
      </w:r>
      <w:r w:rsidRPr="002F2137">
        <w:t xml:space="preserve"> и отчет</w:t>
      </w:r>
      <w:r w:rsidR="00B83EA6" w:rsidRPr="002F2137">
        <w:t>ы</w:t>
      </w:r>
      <w:r w:rsidR="00821745">
        <w:t xml:space="preserve"> </w:t>
      </w:r>
      <w:r w:rsidR="00B83EA6" w:rsidRPr="002F2137">
        <w:t>о</w:t>
      </w:r>
      <w:r w:rsidRPr="002F2137">
        <w:t xml:space="preserve"> его исполнении;</w:t>
      </w:r>
    </w:p>
    <w:p w:rsidR="00E84BA2" w:rsidRPr="002F2137" w:rsidRDefault="00E84BA2" w:rsidP="002F2137">
      <w:pPr>
        <w:autoSpaceDE w:val="0"/>
        <w:ind w:firstLine="540"/>
        <w:jc w:val="both"/>
      </w:pPr>
      <w:r w:rsidRPr="002F2137">
        <w:t xml:space="preserve">2) осуществляет контроль в ходе </w:t>
      </w:r>
      <w:proofErr w:type="gramStart"/>
      <w:r w:rsidRPr="002F2137">
        <w:t xml:space="preserve">рассмотрения отдельных вопросов исполнения </w:t>
      </w:r>
      <w:r w:rsidR="00B83EA6" w:rsidRPr="002F2137">
        <w:t>бюджет</w:t>
      </w:r>
      <w:r w:rsidR="004254E8" w:rsidRPr="002F2137">
        <w:t>а</w:t>
      </w:r>
      <w:r w:rsidR="00B83EA6" w:rsidRPr="002F2137">
        <w:t xml:space="preserve"> округа</w:t>
      </w:r>
      <w:proofErr w:type="gramEnd"/>
      <w:r w:rsidR="00B83EA6" w:rsidRPr="002F2137">
        <w:t xml:space="preserve"> </w:t>
      </w:r>
      <w:r w:rsidRPr="002F2137">
        <w:t>на своих заседаниях, заседаниях комиссий, рабочих групп Собрания депутатов</w:t>
      </w:r>
      <w:r w:rsidR="00B83EA6" w:rsidRPr="002F2137">
        <w:t xml:space="preserve"> округа</w:t>
      </w:r>
      <w:r w:rsidRPr="002F2137">
        <w:t>, в ходе проводимых Собранием депутатов</w:t>
      </w:r>
      <w:r w:rsidR="00B83EA6" w:rsidRPr="002F2137">
        <w:t xml:space="preserve"> округа</w:t>
      </w:r>
      <w:r w:rsidRPr="002F2137">
        <w:t xml:space="preserve"> слушаний и в связи с депутатскими запросами;</w:t>
      </w:r>
    </w:p>
    <w:p w:rsidR="00E84BA2" w:rsidRPr="002F2137" w:rsidRDefault="00E84BA2" w:rsidP="002F2137">
      <w:pPr>
        <w:autoSpaceDE w:val="0"/>
        <w:ind w:firstLine="540"/>
        <w:jc w:val="both"/>
      </w:pPr>
      <w:r w:rsidRPr="002F2137">
        <w:t>3) формирует и определяет правовой статус органа внешнего муниципального финансового контроля;</w:t>
      </w:r>
    </w:p>
    <w:p w:rsidR="00E84BA2" w:rsidRPr="002F2137" w:rsidRDefault="00E84BA2" w:rsidP="002F2137">
      <w:pPr>
        <w:autoSpaceDE w:val="0"/>
        <w:ind w:firstLine="540"/>
        <w:jc w:val="both"/>
      </w:pPr>
      <w:r w:rsidRPr="002F2137">
        <w:t xml:space="preserve">4) проводит публичные слушания по проекту решения о </w:t>
      </w:r>
      <w:r w:rsidR="00367912" w:rsidRPr="002F2137">
        <w:t xml:space="preserve">бюджете округа </w:t>
      </w:r>
      <w:r w:rsidRPr="002F2137">
        <w:t xml:space="preserve">на очередной финансовый год и плановый период и об исполнении </w:t>
      </w:r>
      <w:r w:rsidR="00367912" w:rsidRPr="002F2137">
        <w:t xml:space="preserve">бюджета округа </w:t>
      </w:r>
      <w:r w:rsidRPr="002F2137">
        <w:t xml:space="preserve">в порядке, </w:t>
      </w:r>
      <w:r w:rsidR="00367912" w:rsidRPr="002F2137">
        <w:t>установленном муниципальным правовым актом Собрания депутатов округа</w:t>
      </w:r>
      <w:r w:rsidRPr="002F2137">
        <w:t>;</w:t>
      </w:r>
    </w:p>
    <w:p w:rsidR="00E84BA2" w:rsidRPr="002F2137" w:rsidRDefault="00E84BA2" w:rsidP="002F2137">
      <w:pPr>
        <w:autoSpaceDE w:val="0"/>
        <w:ind w:firstLine="540"/>
        <w:jc w:val="both"/>
      </w:pPr>
      <w:proofErr w:type="gramStart"/>
      <w:r w:rsidRPr="002F2137">
        <w:t>5</w:t>
      </w:r>
      <w:r w:rsidR="004254E8" w:rsidRPr="002F2137">
        <w:t>) о</w:t>
      </w:r>
      <w:r w:rsidR="00367912" w:rsidRPr="002F2137">
        <w:t xml:space="preserve">существляет другие полномочия в соответствии с </w:t>
      </w:r>
      <w:hyperlink r:id="rId13" w:history="1">
        <w:r w:rsidR="00367912" w:rsidRPr="002F2137">
          <w:rPr>
            <w:rStyle w:val="af3"/>
            <w:color w:val="auto"/>
          </w:rPr>
          <w:t>Бюджетным кодексом</w:t>
        </w:r>
      </w:hyperlink>
      <w:r w:rsidR="00367912" w:rsidRPr="002F2137">
        <w:t xml:space="preserve"> Российской Федерации, </w:t>
      </w:r>
      <w:hyperlink r:id="rId14" w:history="1">
        <w:r w:rsidR="00367912" w:rsidRPr="002F2137">
          <w:rPr>
            <w:rStyle w:val="af3"/>
            <w:color w:val="auto"/>
          </w:rPr>
          <w:t>Федеральным законом</w:t>
        </w:r>
      </w:hyperlink>
      <w:r w:rsidR="00367912" w:rsidRPr="002F2137">
        <w:t xml:space="preserve"> от 06.10.2003 года №131-ФЗ «Об общих принципах организации местного самоуправления в Российской Федерации», </w:t>
      </w:r>
      <w:hyperlink r:id="rId15" w:history="1">
        <w:r w:rsidR="00367912" w:rsidRPr="002F2137">
          <w:rPr>
            <w:rStyle w:val="af3"/>
            <w:color w:val="auto"/>
          </w:rPr>
          <w:t>Федеральным законом</w:t>
        </w:r>
      </w:hyperlink>
      <w:r w:rsidR="00367912" w:rsidRPr="002F2137">
        <w:t xml:space="preserve"> от 07.02.2011 года № 6-ФЗ «Об общих принципах организации и деятельности контрольно-счетных органов субъектов Российской Федерации</w:t>
      </w:r>
      <w:r w:rsidR="004254E8" w:rsidRPr="002F2137">
        <w:t>, федеральных территорий</w:t>
      </w:r>
      <w:r w:rsidR="00821745">
        <w:t xml:space="preserve"> </w:t>
      </w:r>
      <w:r w:rsidR="00367912" w:rsidRPr="002F2137">
        <w:t>и муниципальных образований», иными законодательными и нормативными правовыми актами Российской Федерации,</w:t>
      </w:r>
      <w:r w:rsidRPr="002F2137">
        <w:t xml:space="preserve"> Челябинской области, </w:t>
      </w:r>
      <w:r w:rsidR="00367912" w:rsidRPr="002F2137">
        <w:t xml:space="preserve">Карталинского </w:t>
      </w:r>
      <w:r w:rsidRPr="002F2137">
        <w:t>муниципальн</w:t>
      </w:r>
      <w:r w:rsidR="00367912" w:rsidRPr="002F2137">
        <w:t>ого</w:t>
      </w:r>
      <w:proofErr w:type="gramEnd"/>
      <w:r w:rsidR="00367912" w:rsidRPr="002F2137">
        <w:t xml:space="preserve"> округа</w:t>
      </w:r>
      <w:r w:rsidRPr="002F2137">
        <w:t xml:space="preserve">, </w:t>
      </w:r>
      <w:hyperlink r:id="rId16" w:history="1">
        <w:r w:rsidRPr="002F2137">
          <w:rPr>
            <w:rStyle w:val="a5"/>
            <w:color w:val="auto"/>
            <w:u w:val="none"/>
          </w:rPr>
          <w:t>Уставом</w:t>
        </w:r>
      </w:hyperlink>
      <w:r w:rsidRPr="002F2137">
        <w:t xml:space="preserve"> Карталинского муниципального </w:t>
      </w:r>
      <w:r w:rsidR="00367912" w:rsidRPr="002F2137">
        <w:t>округ</w:t>
      </w:r>
      <w:r w:rsidRPr="002F2137">
        <w:t>а.</w:t>
      </w:r>
    </w:p>
    <w:p w:rsidR="004254E8" w:rsidRPr="002F2137" w:rsidRDefault="004254E8" w:rsidP="002F2137">
      <w:pPr>
        <w:autoSpaceDE w:val="0"/>
        <w:ind w:firstLine="540"/>
        <w:jc w:val="both"/>
      </w:pPr>
      <w:r w:rsidRPr="002F2137">
        <w:t>2. Собрание депутатов округа не имеет права выполнять функции по исполнению бюджета и создавать свои резервные фонды.</w:t>
      </w:r>
    </w:p>
    <w:p w:rsidR="004254E8" w:rsidRPr="002F2137" w:rsidRDefault="004254E8" w:rsidP="002F2137">
      <w:pPr>
        <w:autoSpaceDE w:val="0"/>
        <w:ind w:firstLine="540"/>
        <w:jc w:val="both"/>
      </w:pPr>
    </w:p>
    <w:p w:rsidR="00E84BA2" w:rsidRPr="002F2137" w:rsidRDefault="00E84BA2" w:rsidP="002F2137">
      <w:pPr>
        <w:autoSpaceDE w:val="0"/>
        <w:ind w:firstLine="540"/>
        <w:jc w:val="both"/>
        <w:rPr>
          <w:b/>
        </w:rPr>
      </w:pPr>
      <w:r w:rsidRPr="002F2137">
        <w:rPr>
          <w:b/>
        </w:rPr>
        <w:t xml:space="preserve">Статья </w:t>
      </w:r>
      <w:r w:rsidR="00B075C5" w:rsidRPr="002F2137">
        <w:rPr>
          <w:b/>
        </w:rPr>
        <w:t>5</w:t>
      </w:r>
      <w:r w:rsidRPr="002F2137">
        <w:rPr>
          <w:b/>
        </w:rPr>
        <w:t xml:space="preserve">. Бюджетные полномочия </w:t>
      </w:r>
      <w:r w:rsidR="00B075C5" w:rsidRPr="002F2137">
        <w:rPr>
          <w:b/>
        </w:rPr>
        <w:t>г</w:t>
      </w:r>
      <w:r w:rsidRPr="002F2137">
        <w:rPr>
          <w:b/>
        </w:rPr>
        <w:t xml:space="preserve">лавы </w:t>
      </w:r>
      <w:r w:rsidR="002433A2" w:rsidRPr="002F2137">
        <w:rPr>
          <w:b/>
        </w:rPr>
        <w:t xml:space="preserve">Карталинского муниципального округа </w:t>
      </w:r>
      <w:r w:rsidR="00AD3AA4" w:rsidRPr="002F2137">
        <w:rPr>
          <w:b/>
          <w:bCs/>
        </w:rPr>
        <w:t>Челябинской области</w:t>
      </w:r>
    </w:p>
    <w:p w:rsidR="00E84BA2" w:rsidRPr="002F2137" w:rsidRDefault="0046273C" w:rsidP="002F2137">
      <w:pPr>
        <w:autoSpaceDE w:val="0"/>
        <w:ind w:firstLine="709"/>
        <w:jc w:val="both"/>
      </w:pPr>
      <w:r w:rsidRPr="002F2137">
        <w:t>1.</w:t>
      </w:r>
      <w:r w:rsidR="00E84BA2" w:rsidRPr="002F2137">
        <w:t xml:space="preserve">Глава </w:t>
      </w:r>
      <w:r w:rsidR="00B075C5" w:rsidRPr="002F2137">
        <w:t>округа</w:t>
      </w:r>
      <w:r w:rsidR="00E84BA2" w:rsidRPr="002F2137">
        <w:t xml:space="preserve"> обладает следующими бюджетными полномочиями:</w:t>
      </w:r>
    </w:p>
    <w:p w:rsidR="00CD3A64" w:rsidRPr="002F2137" w:rsidRDefault="005E6F99" w:rsidP="002F2137">
      <w:pPr>
        <w:autoSpaceDE w:val="0"/>
        <w:ind w:firstLine="709"/>
        <w:jc w:val="both"/>
      </w:pPr>
      <w:r w:rsidRPr="002F2137">
        <w:t>1</w:t>
      </w:r>
      <w:r w:rsidR="00CD3A64" w:rsidRPr="002F2137">
        <w:t xml:space="preserve">) </w:t>
      </w:r>
      <w:r w:rsidR="00102A34" w:rsidRPr="002F2137">
        <w:rPr>
          <w:lang w:eastAsia="hi-IN" w:bidi="hi-IN"/>
        </w:rPr>
        <w:t xml:space="preserve">определяет бюджетную и налоговую политику округа; </w:t>
      </w:r>
    </w:p>
    <w:p w:rsidR="00CD3A64" w:rsidRPr="002F2137" w:rsidRDefault="005E6F99" w:rsidP="002F2137">
      <w:pPr>
        <w:autoSpaceDE w:val="0"/>
        <w:ind w:firstLine="709"/>
        <w:jc w:val="both"/>
      </w:pPr>
      <w:r w:rsidRPr="002F2137">
        <w:t>2</w:t>
      </w:r>
      <w:r w:rsidR="00CD3A64" w:rsidRPr="002F2137">
        <w:t xml:space="preserve">) </w:t>
      </w:r>
      <w:r w:rsidR="00102A34" w:rsidRPr="002F2137">
        <w:rPr>
          <w:lang w:eastAsia="hi-IN" w:bidi="hi-IN"/>
        </w:rPr>
        <w:t xml:space="preserve">принимает решения о предоставлении юридическим лицам (за исключением государственных (муниципальных) учреждений), индивидуальным предпринимателям, </w:t>
      </w:r>
      <w:r w:rsidR="00102A34" w:rsidRPr="002F2137">
        <w:rPr>
          <w:lang w:eastAsia="hi-IN" w:bidi="hi-IN"/>
        </w:rPr>
        <w:lastRenderedPageBreak/>
        <w:t xml:space="preserve">физическим лицам грантов в форме субсидий, в том числе предоставляемых на конкурентной основе; </w:t>
      </w:r>
    </w:p>
    <w:p w:rsidR="00CD3A64" w:rsidRPr="002F2137" w:rsidRDefault="005E6F99" w:rsidP="002F2137">
      <w:pPr>
        <w:autoSpaceDE w:val="0"/>
        <w:ind w:firstLine="709"/>
        <w:jc w:val="both"/>
      </w:pPr>
      <w:proofErr w:type="gramStart"/>
      <w:r w:rsidRPr="002F2137">
        <w:t>3</w:t>
      </w:r>
      <w:r w:rsidR="00CD3A64" w:rsidRPr="002F2137">
        <w:t xml:space="preserve">) </w:t>
      </w:r>
      <w:r w:rsidR="005B4831" w:rsidRPr="002F2137">
        <w:rPr>
          <w:lang w:eastAsia="hi-IN" w:bidi="hi-IN"/>
        </w:rPr>
        <w:t xml:space="preserve">принимает решения о предоставлении некоммерческим организациям, не являющимся казенными учреждениями, грантов в форме субсидий, в том числе предоставляемых исполнительными органами </w:t>
      </w:r>
      <w:r w:rsidR="00102A34" w:rsidRPr="002F2137">
        <w:rPr>
          <w:lang w:eastAsia="hi-IN" w:bidi="hi-IN"/>
        </w:rPr>
        <w:t>округа</w:t>
      </w:r>
      <w:r w:rsidR="005B4831" w:rsidRPr="002F2137">
        <w:rPr>
          <w:lang w:eastAsia="hi-IN" w:bidi="hi-IN"/>
        </w:rPr>
        <w:t xml:space="preserve"> по результатам проводимых ими отборов, бюджетным и автономным учреждениям, включая учреждения, в отношении которых указанные органы не осуществляют функции и полномочия учредителя;</w:t>
      </w:r>
      <w:proofErr w:type="gramEnd"/>
    </w:p>
    <w:p w:rsidR="00CD3A64" w:rsidRPr="002F2137" w:rsidRDefault="005E6F99" w:rsidP="002F2137">
      <w:pPr>
        <w:autoSpaceDE w:val="0"/>
        <w:ind w:firstLine="709"/>
        <w:jc w:val="both"/>
      </w:pPr>
      <w:r w:rsidRPr="002F2137">
        <w:t>4</w:t>
      </w:r>
      <w:r w:rsidR="00CD3A64" w:rsidRPr="002F2137">
        <w:t xml:space="preserve">) </w:t>
      </w:r>
      <w:r w:rsidR="005B4831" w:rsidRPr="002F2137">
        <w:rPr>
          <w:lang w:eastAsia="hi-IN" w:bidi="hi-IN"/>
        </w:rPr>
        <w:t>принимает решение о размещении информации о субсидиях, предоставляемых из бюджета</w:t>
      </w:r>
      <w:r w:rsidR="00102A34" w:rsidRPr="002F2137">
        <w:rPr>
          <w:lang w:eastAsia="hi-IN" w:bidi="hi-IN"/>
        </w:rPr>
        <w:t xml:space="preserve"> округа</w:t>
      </w:r>
      <w:r w:rsidR="005B4831" w:rsidRPr="002F2137">
        <w:rPr>
          <w:lang w:eastAsia="hi-IN" w:bidi="hi-IN"/>
        </w:rPr>
        <w:t xml:space="preserve">, указанной в </w:t>
      </w:r>
      <w:hyperlink r:id="rId17" w:anchor="/document/12112604/entry/78501" w:history="1">
        <w:r w:rsidR="005B4831" w:rsidRPr="002F2137">
          <w:rPr>
            <w:rStyle w:val="a5"/>
            <w:color w:val="auto"/>
            <w:u w:val="none"/>
            <w:lang w:eastAsia="hi-IN" w:bidi="hi-IN"/>
          </w:rPr>
          <w:t>абзаце первом пункта 1 статьи 78.5</w:t>
        </w:r>
      </w:hyperlink>
      <w:r w:rsidR="005B4831" w:rsidRPr="002F2137">
        <w:rPr>
          <w:lang w:eastAsia="hi-IN" w:bidi="hi-IN"/>
        </w:rPr>
        <w:t xml:space="preserve"> Бюджетного кодекса Российской Федерации, на сайте, не являющемся единым порталом бюджетной системы Российской Федерации, с размещением на указанном</w:t>
      </w:r>
      <w:r w:rsidR="00821745">
        <w:rPr>
          <w:lang w:eastAsia="hi-IN" w:bidi="hi-IN"/>
        </w:rPr>
        <w:t xml:space="preserve"> </w:t>
      </w:r>
      <w:hyperlink r:id="rId18" w:tgtFrame="_blank" w:history="1">
        <w:r w:rsidR="005B4831" w:rsidRPr="002F2137">
          <w:rPr>
            <w:rStyle w:val="a5"/>
            <w:color w:val="auto"/>
            <w:u w:val="none"/>
            <w:lang w:eastAsia="hi-IN" w:bidi="hi-IN"/>
          </w:rPr>
          <w:t>едином портале</w:t>
        </w:r>
      </w:hyperlink>
      <w:r w:rsidR="00821745">
        <w:t xml:space="preserve"> </w:t>
      </w:r>
      <w:r w:rsidR="005B4831" w:rsidRPr="002F2137">
        <w:rPr>
          <w:lang w:eastAsia="hi-IN" w:bidi="hi-IN"/>
        </w:rPr>
        <w:t>указателей страниц такого сайта</w:t>
      </w:r>
      <w:r w:rsidR="00102A34" w:rsidRPr="002F2137">
        <w:rPr>
          <w:lang w:eastAsia="hi-IN" w:bidi="hi-IN"/>
        </w:rPr>
        <w:t>;</w:t>
      </w:r>
    </w:p>
    <w:p w:rsidR="00CD3A64" w:rsidRPr="002F2137" w:rsidRDefault="005E6F99" w:rsidP="002F2137">
      <w:pPr>
        <w:autoSpaceDE w:val="0"/>
        <w:ind w:firstLine="709"/>
        <w:jc w:val="both"/>
      </w:pPr>
      <w:r w:rsidRPr="002F2137">
        <w:t>5</w:t>
      </w:r>
      <w:r w:rsidR="00CD3A64" w:rsidRPr="002F2137">
        <w:t xml:space="preserve">) </w:t>
      </w:r>
      <w:r w:rsidR="005B4831" w:rsidRPr="002F2137">
        <w:rPr>
          <w:lang w:eastAsia="hi-IN" w:bidi="hi-IN"/>
        </w:rPr>
        <w:t>дает поручение главным распорядителям бюджетных средств, главным администраторам доходов бюджета</w:t>
      </w:r>
      <w:r w:rsidR="00102A34" w:rsidRPr="002F2137">
        <w:rPr>
          <w:lang w:eastAsia="hi-IN" w:bidi="hi-IN"/>
        </w:rPr>
        <w:t xml:space="preserve"> округа</w:t>
      </w:r>
      <w:r w:rsidR="005B4831" w:rsidRPr="002F2137">
        <w:rPr>
          <w:lang w:eastAsia="hi-IN" w:bidi="hi-IN"/>
        </w:rPr>
        <w:t xml:space="preserve">, главным администраторам источников финансирования дефицита </w:t>
      </w:r>
      <w:r w:rsidR="00102A34" w:rsidRPr="002F2137">
        <w:rPr>
          <w:lang w:eastAsia="hi-IN" w:bidi="hi-IN"/>
        </w:rPr>
        <w:t xml:space="preserve">бюджета округа </w:t>
      </w:r>
      <w:r w:rsidR="005B4831" w:rsidRPr="002F2137">
        <w:rPr>
          <w:lang w:eastAsia="hi-IN" w:bidi="hi-IN"/>
        </w:rPr>
        <w:t xml:space="preserve">(далее - главный администратор средств </w:t>
      </w:r>
      <w:r w:rsidR="00102A34" w:rsidRPr="002F2137">
        <w:rPr>
          <w:lang w:eastAsia="hi-IN" w:bidi="hi-IN"/>
        </w:rPr>
        <w:t>бюджета округа</w:t>
      </w:r>
      <w:r w:rsidR="005B4831" w:rsidRPr="002F2137">
        <w:rPr>
          <w:lang w:eastAsia="hi-IN" w:bidi="hi-IN"/>
        </w:rPr>
        <w:t xml:space="preserve">), а также </w:t>
      </w:r>
      <w:r w:rsidR="002433A2" w:rsidRPr="002F2137">
        <w:rPr>
          <w:lang w:eastAsia="hi-IN" w:bidi="hi-IN"/>
        </w:rPr>
        <w:t>Ф</w:t>
      </w:r>
      <w:r w:rsidR="00102A34" w:rsidRPr="002F2137">
        <w:rPr>
          <w:lang w:eastAsia="hi-IN" w:bidi="hi-IN"/>
        </w:rPr>
        <w:t>инансовому управлению</w:t>
      </w:r>
      <w:r w:rsidR="005B4831" w:rsidRPr="002F2137">
        <w:rPr>
          <w:lang w:eastAsia="hi-IN" w:bidi="hi-IN"/>
        </w:rPr>
        <w:t xml:space="preserve"> об обеспечении составления бюджетной отчетности в соответствии с</w:t>
      </w:r>
      <w:r w:rsidR="00821745">
        <w:rPr>
          <w:lang w:eastAsia="hi-IN" w:bidi="hi-IN"/>
        </w:rPr>
        <w:t xml:space="preserve"> </w:t>
      </w:r>
      <w:hyperlink r:id="rId19" w:anchor="/document/12112604/entry/2642" w:history="1">
        <w:r w:rsidR="005B4831" w:rsidRPr="002F2137">
          <w:rPr>
            <w:rStyle w:val="a5"/>
            <w:color w:val="auto"/>
            <w:u w:val="none"/>
            <w:lang w:eastAsia="hi-IN" w:bidi="hi-IN"/>
          </w:rPr>
          <w:t>бюджетным законодательством</w:t>
        </w:r>
      </w:hyperlink>
      <w:r w:rsidR="00821745">
        <w:t xml:space="preserve"> </w:t>
      </w:r>
      <w:r w:rsidR="005B4831" w:rsidRPr="002F2137">
        <w:rPr>
          <w:lang w:eastAsia="hi-IN" w:bidi="hi-IN"/>
        </w:rPr>
        <w:t xml:space="preserve">Российской Федерации </w:t>
      </w:r>
      <w:r w:rsidR="00102A34" w:rsidRPr="002F2137">
        <w:t>Челябинской области и округа</w:t>
      </w:r>
      <w:r w:rsidR="005B4831" w:rsidRPr="002F2137">
        <w:rPr>
          <w:lang w:eastAsia="hi-IN" w:bidi="hi-IN"/>
        </w:rPr>
        <w:t>;</w:t>
      </w:r>
    </w:p>
    <w:p w:rsidR="001B745C" w:rsidRPr="002F2137" w:rsidRDefault="005E6F99" w:rsidP="002F2137">
      <w:pPr>
        <w:autoSpaceDE w:val="0"/>
        <w:ind w:firstLine="709"/>
        <w:jc w:val="both"/>
      </w:pPr>
      <w:r w:rsidRPr="002F2137">
        <w:t>6</w:t>
      </w:r>
      <w:r w:rsidR="00CD3A64" w:rsidRPr="002F2137">
        <w:t xml:space="preserve">) </w:t>
      </w:r>
      <w:r w:rsidR="005B4831" w:rsidRPr="002F2137">
        <w:rPr>
          <w:lang w:eastAsia="hi-IN" w:bidi="hi-IN"/>
        </w:rPr>
        <w:t xml:space="preserve">заключает соглашения с Министерством финансов </w:t>
      </w:r>
      <w:r w:rsidR="00102A34" w:rsidRPr="002F2137">
        <w:t xml:space="preserve">Челябинской области </w:t>
      </w:r>
      <w:r w:rsidR="001B745C" w:rsidRPr="002F2137">
        <w:rPr>
          <w:lang w:eastAsia="hi-IN" w:bidi="hi-IN"/>
        </w:rPr>
        <w:t>о мерах по социально-экономическому развитию и оздоровлению муниципальных финансов муниципального округа</w:t>
      </w:r>
      <w:r w:rsidR="00B16074" w:rsidRPr="002F2137">
        <w:rPr>
          <w:lang w:eastAsia="hi-IN" w:bidi="hi-IN"/>
        </w:rPr>
        <w:t>;</w:t>
      </w:r>
    </w:p>
    <w:p w:rsidR="005B4831" w:rsidRPr="002F2137" w:rsidRDefault="005E6F99" w:rsidP="002F2137">
      <w:pPr>
        <w:autoSpaceDE w:val="0"/>
        <w:ind w:firstLine="709"/>
        <w:jc w:val="both"/>
        <w:rPr>
          <w:lang w:eastAsia="hi-IN" w:bidi="hi-IN"/>
        </w:rPr>
      </w:pPr>
      <w:proofErr w:type="gramStart"/>
      <w:r w:rsidRPr="002F2137">
        <w:t>7</w:t>
      </w:r>
      <w:r w:rsidR="00CD3A64" w:rsidRPr="002F2137">
        <w:t xml:space="preserve">) </w:t>
      </w:r>
      <w:r w:rsidR="005B4831" w:rsidRPr="002F2137">
        <w:rPr>
          <w:lang w:eastAsia="hi-IN" w:bidi="hi-IN"/>
        </w:rPr>
        <w:t>осуществляет иные полномочия, возложенные на него или отнесенные к его ведению нормативными правовыми актами Российской Федерации,</w:t>
      </w:r>
      <w:r w:rsidR="002433A2" w:rsidRPr="002F2137">
        <w:rPr>
          <w:lang w:eastAsia="hi-IN" w:bidi="hi-IN"/>
        </w:rPr>
        <w:t xml:space="preserve"> Челябинской области, Уставом Карталинского муниципального округа, настоящим Положением</w:t>
      </w:r>
      <w:r w:rsidR="005B4831" w:rsidRPr="002F2137">
        <w:rPr>
          <w:lang w:eastAsia="hi-IN" w:bidi="hi-IN"/>
        </w:rPr>
        <w:t xml:space="preserve"> и иными </w:t>
      </w:r>
      <w:r w:rsidR="002433A2" w:rsidRPr="002F2137">
        <w:rPr>
          <w:lang w:eastAsia="hi-IN" w:bidi="hi-IN"/>
        </w:rPr>
        <w:t>муниципальными правовыми актами округа</w:t>
      </w:r>
      <w:r w:rsidR="005B4831" w:rsidRPr="002F2137">
        <w:rPr>
          <w:lang w:eastAsia="hi-IN" w:bidi="hi-IN"/>
        </w:rPr>
        <w:t>.</w:t>
      </w:r>
      <w:proofErr w:type="gramEnd"/>
    </w:p>
    <w:p w:rsidR="00247004" w:rsidRPr="002F2137" w:rsidRDefault="00247004" w:rsidP="002F2137">
      <w:pPr>
        <w:autoSpaceDE w:val="0"/>
        <w:ind w:firstLine="709"/>
        <w:jc w:val="both"/>
        <w:rPr>
          <w:lang w:eastAsia="hi-IN" w:bidi="hi-IN"/>
        </w:rPr>
      </w:pPr>
    </w:p>
    <w:p w:rsidR="005429FE" w:rsidRPr="002F2137" w:rsidRDefault="00247004" w:rsidP="002F2137">
      <w:pPr>
        <w:autoSpaceDE w:val="0"/>
        <w:ind w:firstLine="709"/>
        <w:jc w:val="both"/>
        <w:rPr>
          <w:b/>
        </w:rPr>
      </w:pPr>
      <w:r w:rsidRPr="002F2137">
        <w:rPr>
          <w:b/>
        </w:rPr>
        <w:t>Статья 6. Бюджетные полномочия Администрации Карталинского муниципального округа</w:t>
      </w:r>
      <w:r w:rsidR="00AD3AA4" w:rsidRPr="002F2137">
        <w:rPr>
          <w:b/>
          <w:bCs/>
        </w:rPr>
        <w:t xml:space="preserve"> Челябинской области</w:t>
      </w:r>
    </w:p>
    <w:p w:rsidR="00247004" w:rsidRPr="002F2137" w:rsidRDefault="00247004" w:rsidP="002F2137">
      <w:pPr>
        <w:ind w:firstLine="709"/>
        <w:jc w:val="both"/>
      </w:pPr>
      <w:r w:rsidRPr="002F2137">
        <w:t xml:space="preserve">1. Администрация Карталинского муниципального округа обладает следующими бюджетными полномочиями: </w:t>
      </w:r>
    </w:p>
    <w:p w:rsidR="00247004" w:rsidRPr="002F2137" w:rsidRDefault="00247004" w:rsidP="002F2137">
      <w:pPr>
        <w:ind w:firstLine="709"/>
        <w:jc w:val="both"/>
      </w:pPr>
      <w:r w:rsidRPr="002F2137">
        <w:t xml:space="preserve">1) устанавливает порядок составления и исполнения бюджета округа в соответствии с </w:t>
      </w:r>
      <w:hyperlink r:id="rId20" w:history="1">
        <w:r w:rsidRPr="002F2137">
          <w:rPr>
            <w:rStyle w:val="af3"/>
            <w:color w:val="auto"/>
          </w:rPr>
          <w:t>Бюджетным кодексом</w:t>
        </w:r>
      </w:hyperlink>
      <w:r w:rsidRPr="002F2137">
        <w:t xml:space="preserve"> Российской Федерации, нормативными правовыми актами Челябинской области, настоящим Положением и иными муниципальными правовыми актами округа;</w:t>
      </w:r>
    </w:p>
    <w:p w:rsidR="00A81248" w:rsidRPr="002F2137" w:rsidRDefault="00A81248" w:rsidP="002F2137">
      <w:pPr>
        <w:ind w:firstLine="709"/>
        <w:jc w:val="both"/>
        <w:rPr>
          <w:rFonts w:eastAsia="Arial"/>
          <w:color w:val="000000"/>
        </w:rPr>
      </w:pPr>
      <w:bookmarkStart w:id="3" w:name="sub_1013"/>
      <w:r w:rsidRPr="002F2137">
        <w:t xml:space="preserve">2) </w:t>
      </w:r>
      <w:r w:rsidRPr="002F2137">
        <w:rPr>
          <w:rFonts w:eastAsia="Arial"/>
          <w:color w:val="000000"/>
        </w:rPr>
        <w:t>вносит проект решения о бюджете округа и отчет об исполнении бюджета на рассмотрение и утверждение в Собрание депутатов округа;</w:t>
      </w:r>
      <w:bookmarkEnd w:id="3"/>
    </w:p>
    <w:p w:rsidR="00A81248" w:rsidRPr="002F2137" w:rsidRDefault="00A81248" w:rsidP="002F2137">
      <w:pPr>
        <w:ind w:firstLine="709"/>
        <w:jc w:val="both"/>
      </w:pPr>
      <w:r w:rsidRPr="002F2137">
        <w:rPr>
          <w:rFonts w:eastAsia="Arial"/>
          <w:color w:val="000000"/>
        </w:rPr>
        <w:t xml:space="preserve">3) </w:t>
      </w:r>
      <w:r w:rsidRPr="002F2137">
        <w:t>вносит на рассмотрение Собрания депутатов округа проект решения о внесении изменений в решение о бюджете округа;</w:t>
      </w:r>
    </w:p>
    <w:p w:rsidR="00247004" w:rsidRPr="002F2137" w:rsidRDefault="00A81248" w:rsidP="002F2137">
      <w:pPr>
        <w:ind w:firstLine="709"/>
        <w:jc w:val="both"/>
      </w:pPr>
      <w:r w:rsidRPr="002F2137">
        <w:t>4</w:t>
      </w:r>
      <w:r w:rsidR="00247004" w:rsidRPr="002F2137">
        <w:t>) устанавливает порядок разработки прогноза социально – экономического развития округа на долгосрочный период и разрабатывает прогноз социально – экономического развития округа;</w:t>
      </w:r>
    </w:p>
    <w:p w:rsidR="00247004" w:rsidRPr="002F2137" w:rsidRDefault="00A81248" w:rsidP="002F2137">
      <w:pPr>
        <w:ind w:firstLine="709"/>
        <w:jc w:val="both"/>
      </w:pPr>
      <w:r w:rsidRPr="002F2137">
        <w:t>5</w:t>
      </w:r>
      <w:r w:rsidR="00247004" w:rsidRPr="002F2137">
        <w:t>) устанавливает порядок разработки и утверждения, период действия, а также требования к составу и содержанию бюджетного прогноза округа на долгосрочный период с соблюдением требований Бюджетного кодекса Российской Федерации;</w:t>
      </w:r>
    </w:p>
    <w:p w:rsidR="00247004" w:rsidRPr="002F2137" w:rsidRDefault="00A81248" w:rsidP="002F2137">
      <w:pPr>
        <w:ind w:firstLine="709"/>
        <w:jc w:val="both"/>
      </w:pPr>
      <w:r w:rsidRPr="002F2137">
        <w:t>6</w:t>
      </w:r>
      <w:r w:rsidR="00247004" w:rsidRPr="002F2137">
        <w:t>) утверждает бюджетный прогноз (изменения бюджетного прогноза) округа на долгосрочный период;</w:t>
      </w:r>
    </w:p>
    <w:p w:rsidR="00247004" w:rsidRPr="002F2137" w:rsidRDefault="00A81248" w:rsidP="002F2137">
      <w:pPr>
        <w:ind w:firstLine="709"/>
        <w:jc w:val="both"/>
      </w:pPr>
      <w:r w:rsidRPr="002F2137">
        <w:t>7</w:t>
      </w:r>
      <w:r w:rsidR="00247004" w:rsidRPr="002F2137">
        <w:t>) разрабатывает основные направления муниципальной долговой политики округа на очередной финансовый год и плановый период;</w:t>
      </w:r>
    </w:p>
    <w:p w:rsidR="00247004" w:rsidRPr="002F2137" w:rsidRDefault="00A81248" w:rsidP="002F2137">
      <w:pPr>
        <w:ind w:firstLine="709"/>
        <w:jc w:val="both"/>
      </w:pPr>
      <w:r w:rsidRPr="002F2137">
        <w:t>8</w:t>
      </w:r>
      <w:r w:rsidR="00247004" w:rsidRPr="002F2137">
        <w:t>) устанавливает порядок ведения реестра расходных обязательств Карталинского муниципального округа;</w:t>
      </w:r>
    </w:p>
    <w:p w:rsidR="00247004" w:rsidRPr="002F2137" w:rsidRDefault="00A81248" w:rsidP="002F2137">
      <w:pPr>
        <w:ind w:firstLine="709"/>
        <w:jc w:val="both"/>
      </w:pPr>
      <w:r w:rsidRPr="002F2137">
        <w:rPr>
          <w:rFonts w:eastAsia="Calibri"/>
          <w:lang w:eastAsia="en-US"/>
        </w:rPr>
        <w:t>9</w:t>
      </w:r>
      <w:r w:rsidR="00247004" w:rsidRPr="002F2137">
        <w:t xml:space="preserve">) </w:t>
      </w:r>
      <w:r w:rsidR="00247004" w:rsidRPr="002F2137">
        <w:rPr>
          <w:rFonts w:eastAsia="Calibri"/>
          <w:lang w:eastAsia="en-US"/>
        </w:rPr>
        <w:t xml:space="preserve">устанавливает порядок формирования и ведения </w:t>
      </w:r>
      <w:proofErr w:type="gramStart"/>
      <w:r w:rsidR="00247004" w:rsidRPr="002F2137">
        <w:rPr>
          <w:rFonts w:eastAsia="Calibri"/>
          <w:lang w:eastAsia="en-US"/>
        </w:rPr>
        <w:t>реестров источников доходов бюджета округа</w:t>
      </w:r>
      <w:proofErr w:type="gramEnd"/>
      <w:r w:rsidR="00247004" w:rsidRPr="002F2137">
        <w:t>;</w:t>
      </w:r>
    </w:p>
    <w:p w:rsidR="00247004" w:rsidRPr="002F2137" w:rsidRDefault="00A81248" w:rsidP="002F2137">
      <w:pPr>
        <w:ind w:firstLine="709"/>
        <w:jc w:val="both"/>
      </w:pPr>
      <w:r w:rsidRPr="002F2137">
        <w:t>10</w:t>
      </w:r>
      <w:r w:rsidR="00247004" w:rsidRPr="002F2137">
        <w:t>) утверждает в соответствии с общими требованиями, установленными Правительством Российской Федерации, перечень главных администраторов доходов бюджета округа</w:t>
      </w:r>
      <w:bookmarkStart w:id="4" w:name="sub_734"/>
      <w:r w:rsidR="00247004" w:rsidRPr="002F2137">
        <w:t>;</w:t>
      </w:r>
    </w:p>
    <w:p w:rsidR="00247004" w:rsidRPr="002F2137" w:rsidRDefault="00A81248" w:rsidP="002F2137">
      <w:pPr>
        <w:ind w:firstLine="709"/>
        <w:jc w:val="both"/>
      </w:pPr>
      <w:r w:rsidRPr="002F2137">
        <w:lastRenderedPageBreak/>
        <w:t>11</w:t>
      </w:r>
      <w:r w:rsidR="00247004" w:rsidRPr="002F2137">
        <w:t xml:space="preserve">) утверждает в соответствии с общими требованиями, установленными Правительством Российской Федерации, перечень главных </w:t>
      </w:r>
      <w:proofErr w:type="gramStart"/>
      <w:r w:rsidR="00247004" w:rsidRPr="002F2137">
        <w:t>администраторов источников финансирования дефицита бюджета округа</w:t>
      </w:r>
      <w:proofErr w:type="gramEnd"/>
      <w:r w:rsidR="00247004" w:rsidRPr="002F2137">
        <w:t>;</w:t>
      </w:r>
    </w:p>
    <w:bookmarkEnd w:id="4"/>
    <w:p w:rsidR="00247004" w:rsidRPr="002F2137" w:rsidRDefault="00247004" w:rsidP="002F2137">
      <w:pPr>
        <w:ind w:firstLine="709"/>
        <w:jc w:val="both"/>
      </w:pPr>
      <w:r w:rsidRPr="002F2137">
        <w:rPr>
          <w:rFonts w:eastAsia="Calibri"/>
          <w:lang w:eastAsia="en-US"/>
        </w:rPr>
        <w:t>1</w:t>
      </w:r>
      <w:r w:rsidR="00A81248" w:rsidRPr="002F2137">
        <w:rPr>
          <w:rFonts w:eastAsia="Calibri"/>
          <w:lang w:eastAsia="en-US"/>
        </w:rPr>
        <w:t>2</w:t>
      </w:r>
      <w:r w:rsidRPr="002F2137">
        <w:t xml:space="preserve">) устанавливает порядок </w:t>
      </w:r>
      <w:proofErr w:type="gramStart"/>
      <w:r w:rsidRPr="002F2137">
        <w:t>использования бюджетных ассигнований резервного фонда Администрации округа</w:t>
      </w:r>
      <w:proofErr w:type="gramEnd"/>
      <w:r w:rsidRPr="002F2137">
        <w:t>;</w:t>
      </w:r>
    </w:p>
    <w:p w:rsidR="00247004" w:rsidRPr="002F2137" w:rsidRDefault="00247004" w:rsidP="002F2137">
      <w:pPr>
        <w:ind w:firstLine="709"/>
        <w:jc w:val="both"/>
      </w:pPr>
      <w:r w:rsidRPr="002F2137">
        <w:rPr>
          <w:rFonts w:eastAsia="Calibri"/>
          <w:lang w:eastAsia="en-US"/>
        </w:rPr>
        <w:t>1</w:t>
      </w:r>
      <w:r w:rsidR="00A81248" w:rsidRPr="002F2137">
        <w:rPr>
          <w:rFonts w:eastAsia="Calibri"/>
          <w:lang w:eastAsia="en-US"/>
        </w:rPr>
        <w:t>3</w:t>
      </w:r>
      <w:r w:rsidRPr="002F2137">
        <w:t xml:space="preserve">) </w:t>
      </w:r>
      <w:r w:rsidRPr="002F2137">
        <w:rPr>
          <w:rFonts w:eastAsia="Calibri"/>
          <w:lang w:eastAsia="en-US"/>
        </w:rPr>
        <w:t xml:space="preserve">устанавливает порядок использования (порядок принятия решений об использовании, о перераспределении) средств резервного фонда Администрации округа, а также средств, иным образом зарезервированных в составе утвержденных бюджетных ассигнований, за исключением случаев, установленных </w:t>
      </w:r>
      <w:hyperlink r:id="rId21" w:history="1">
        <w:r w:rsidRPr="002F2137">
          <w:rPr>
            <w:rFonts w:eastAsia="Calibri"/>
            <w:lang w:eastAsia="en-US"/>
          </w:rPr>
          <w:t>Бюджетным кодексом</w:t>
        </w:r>
      </w:hyperlink>
      <w:r w:rsidRPr="002F2137">
        <w:rPr>
          <w:rFonts w:eastAsia="Calibri"/>
          <w:lang w:eastAsia="en-US"/>
        </w:rPr>
        <w:t xml:space="preserve"> Российской Федерации</w:t>
      </w:r>
      <w:r w:rsidRPr="002F2137">
        <w:t>;</w:t>
      </w:r>
    </w:p>
    <w:p w:rsidR="00247004" w:rsidRPr="002F2137" w:rsidRDefault="00247004" w:rsidP="002F2137">
      <w:pPr>
        <w:ind w:firstLine="709"/>
        <w:jc w:val="both"/>
      </w:pPr>
      <w:r w:rsidRPr="002F2137">
        <w:t>1</w:t>
      </w:r>
      <w:r w:rsidR="00A81248" w:rsidRPr="002F2137">
        <w:t>4</w:t>
      </w:r>
      <w:r w:rsidRPr="002F2137">
        <w:t>) устанавливает порядок принятия решений о разработке муниципальных программ и их формирования и реализации;</w:t>
      </w:r>
    </w:p>
    <w:p w:rsidR="00247004" w:rsidRPr="002F2137" w:rsidRDefault="00247004" w:rsidP="002F2137">
      <w:pPr>
        <w:ind w:firstLine="709"/>
        <w:jc w:val="both"/>
      </w:pPr>
      <w:r w:rsidRPr="002F2137">
        <w:t>1</w:t>
      </w:r>
      <w:r w:rsidR="00A81248" w:rsidRPr="002F2137">
        <w:t>5</w:t>
      </w:r>
      <w:r w:rsidRPr="002F2137">
        <w:t>) утверждает муниципальные программы округа;</w:t>
      </w:r>
    </w:p>
    <w:p w:rsidR="00247004" w:rsidRPr="002F2137" w:rsidRDefault="00247004" w:rsidP="002F2137">
      <w:pPr>
        <w:ind w:firstLine="709"/>
        <w:jc w:val="both"/>
      </w:pPr>
      <w:r w:rsidRPr="002F2137">
        <w:t>1</w:t>
      </w:r>
      <w:r w:rsidR="00A81248" w:rsidRPr="002F2137">
        <w:t>6</w:t>
      </w:r>
      <w:r w:rsidRPr="002F2137">
        <w:t>) принимает решения об осуществлении муниципальных внутренних и внешних заимствований;</w:t>
      </w:r>
    </w:p>
    <w:p w:rsidR="00247004" w:rsidRPr="002F2137" w:rsidRDefault="00247004" w:rsidP="002F2137">
      <w:pPr>
        <w:ind w:firstLine="709"/>
        <w:jc w:val="both"/>
      </w:pPr>
      <w:r w:rsidRPr="002F2137">
        <w:t>1</w:t>
      </w:r>
      <w:bookmarkStart w:id="5" w:name="_Hlk205296554"/>
      <w:r w:rsidR="00A81248" w:rsidRPr="002F2137">
        <w:t>7</w:t>
      </w:r>
      <w:r w:rsidRPr="002F2137">
        <w:t>) предоставляет муниципальные гарантии в пределах общей суммы предоставляемых муниципальных гарантий, предусмотренной решением о бюджете округа, и заключает договоры о предоставлении муниципальных гарантий, об обеспечении исполнения принципалом его возможных будущих обязательств по возмещению муниципальному образованию в порядке регресса сумм, уплаченных гарантом во исполнение (частичное исполнение) обязательств по муниципальной гарантии;</w:t>
      </w:r>
      <w:bookmarkEnd w:id="5"/>
    </w:p>
    <w:p w:rsidR="00247004" w:rsidRPr="002F2137" w:rsidRDefault="00247004" w:rsidP="002F2137">
      <w:pPr>
        <w:ind w:firstLine="709"/>
        <w:jc w:val="both"/>
      </w:pPr>
      <w:r w:rsidRPr="002F2137">
        <w:t>1</w:t>
      </w:r>
      <w:r w:rsidR="00A81248" w:rsidRPr="002F2137">
        <w:t>8</w:t>
      </w:r>
      <w:r w:rsidRPr="002F2137">
        <w:t>)</w:t>
      </w:r>
      <w:bookmarkStart w:id="6" w:name="_Hlk205296614"/>
      <w:r w:rsidRPr="002F2137">
        <w:t xml:space="preserve"> принимает муниципальные правовые акты, устанавливающие порядок оценки надежности банковской гарантии, поручительства;</w:t>
      </w:r>
    </w:p>
    <w:bookmarkEnd w:id="6"/>
    <w:p w:rsidR="00247004" w:rsidRPr="002F2137" w:rsidRDefault="00247004" w:rsidP="002F2137">
      <w:pPr>
        <w:ind w:firstLine="709"/>
        <w:jc w:val="both"/>
      </w:pPr>
      <w:r w:rsidRPr="002F2137">
        <w:t>1</w:t>
      </w:r>
      <w:r w:rsidR="00A81248" w:rsidRPr="002F2137">
        <w:t>9</w:t>
      </w:r>
      <w:r w:rsidRPr="002F2137">
        <w:t>) устанавливает порядок осуществления муниципальными бюджетными учреждениями и автономными учреждениями полномочий органа местного самоуправления по исполнению публичных обязательств перед физическими лицами, подлежащих исполнению в денежной форме, и финансового обеспечения их осуществления;</w:t>
      </w:r>
    </w:p>
    <w:p w:rsidR="00247004" w:rsidRPr="002F2137" w:rsidRDefault="00A81248" w:rsidP="002F2137">
      <w:pPr>
        <w:ind w:firstLine="709"/>
        <w:jc w:val="both"/>
      </w:pPr>
      <w:r w:rsidRPr="002F2137">
        <w:t>20</w:t>
      </w:r>
      <w:r w:rsidR="00247004" w:rsidRPr="002F2137">
        <w:t>)</w:t>
      </w:r>
      <w:bookmarkStart w:id="7" w:name="_Hlk205296818"/>
      <w:r w:rsidR="00247004" w:rsidRPr="002F2137">
        <w:t xml:space="preserve"> устанавливает порядок формирования муниципальных заданий на оказание муниципальных услуг (выполнение работ) муниципальными учреждениями;</w:t>
      </w:r>
    </w:p>
    <w:p w:rsidR="00247004" w:rsidRPr="002F2137" w:rsidRDefault="00A81248" w:rsidP="002F2137">
      <w:pPr>
        <w:ind w:firstLine="709"/>
        <w:jc w:val="both"/>
      </w:pPr>
      <w:bookmarkStart w:id="8" w:name="_Hlk205296866"/>
      <w:bookmarkEnd w:id="7"/>
      <w:r w:rsidRPr="002F2137">
        <w:t>21</w:t>
      </w:r>
      <w:r w:rsidR="00247004" w:rsidRPr="002F2137">
        <w:t>) устанавливает порядок предоставления средств, предоставление которых в соответствии с решением о бюджете округа осуществляется при выполнении определенных условий;</w:t>
      </w:r>
    </w:p>
    <w:p w:rsidR="00247004" w:rsidRPr="002F2137" w:rsidRDefault="00A81248" w:rsidP="002F2137">
      <w:pPr>
        <w:ind w:firstLine="709"/>
        <w:jc w:val="both"/>
      </w:pPr>
      <w:r w:rsidRPr="002F2137">
        <w:t>22)</w:t>
      </w:r>
      <w:r w:rsidR="00247004" w:rsidRPr="002F2137">
        <w:t xml:space="preserve"> устанавливает порядок предоставления из бюджета округа муниципальным бюджетным и автономным учреждениям субсидий на финансовое обеспечение выполнения ими муниципального задания, в том числе в рамках исполнения государственного (муниципального) социального заказа на оказание государственных (муниципальных) услуг в социальной сфере;</w:t>
      </w:r>
    </w:p>
    <w:bookmarkEnd w:id="8"/>
    <w:p w:rsidR="00247004" w:rsidRPr="002F2137" w:rsidRDefault="00247004" w:rsidP="002F2137">
      <w:pPr>
        <w:ind w:firstLine="709"/>
        <w:jc w:val="both"/>
      </w:pPr>
      <w:proofErr w:type="gramStart"/>
      <w:r w:rsidRPr="002F2137">
        <w:t>2</w:t>
      </w:r>
      <w:r w:rsidR="00A81248" w:rsidRPr="002F2137">
        <w:t>3</w:t>
      </w:r>
      <w:r w:rsidRPr="002F2137">
        <w:t>)</w:t>
      </w:r>
      <w:bookmarkStart w:id="9" w:name="_Hlk205296995"/>
      <w:r w:rsidRPr="002F2137">
        <w:t xml:space="preserve"> устанавливает порядок определения объема и условия предоставления из бюджета округа муниципальным бюджетным и автономным учреждениям субсидий на иные цели, в том числе на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 (за исключением субсидий, предоставляемых в соответствии со </w:t>
      </w:r>
      <w:hyperlink r:id="rId22" w:history="1">
        <w:r w:rsidRPr="002F2137">
          <w:rPr>
            <w:rStyle w:val="af3"/>
            <w:color w:val="auto"/>
          </w:rPr>
          <w:t>статьей</w:t>
        </w:r>
        <w:proofErr w:type="gramEnd"/>
        <w:r w:rsidRPr="002F2137">
          <w:rPr>
            <w:rStyle w:val="af3"/>
            <w:color w:val="auto"/>
          </w:rPr>
          <w:t xml:space="preserve"> </w:t>
        </w:r>
        <w:proofErr w:type="gramStart"/>
        <w:r w:rsidRPr="002F2137">
          <w:rPr>
            <w:rStyle w:val="af3"/>
            <w:color w:val="auto"/>
          </w:rPr>
          <w:t>78.4</w:t>
        </w:r>
      </w:hyperlink>
      <w:r w:rsidRPr="002F2137">
        <w:t xml:space="preserve"> Бюджетного кодекса Российской Федерации);</w:t>
      </w:r>
      <w:proofErr w:type="gramEnd"/>
    </w:p>
    <w:p w:rsidR="00247004" w:rsidRPr="002F2137" w:rsidRDefault="00247004" w:rsidP="002F2137">
      <w:pPr>
        <w:ind w:firstLine="709"/>
        <w:jc w:val="both"/>
      </w:pPr>
      <w:bookmarkStart w:id="10" w:name="_Hlk205297067"/>
      <w:bookmarkEnd w:id="9"/>
      <w:r w:rsidRPr="002F2137">
        <w:t>2</w:t>
      </w:r>
      <w:r w:rsidR="00A81248" w:rsidRPr="002F2137">
        <w:t>4</w:t>
      </w:r>
      <w:r w:rsidRPr="002F2137">
        <w:t>) устанавливает порядок принятия решений о предоставлении из бюджета округа бюджетных инвестиций юридическим лицам, не являющимся муниципальными учреждениями и муниципальными унитарными предприятиями;</w:t>
      </w:r>
    </w:p>
    <w:p w:rsidR="00247004" w:rsidRPr="002F2137" w:rsidRDefault="00247004" w:rsidP="002F2137">
      <w:pPr>
        <w:ind w:firstLine="709"/>
        <w:jc w:val="both"/>
      </w:pPr>
      <w:r w:rsidRPr="002F2137">
        <w:t>2</w:t>
      </w:r>
      <w:r w:rsidR="00A81248" w:rsidRPr="002F2137">
        <w:t>5</w:t>
      </w:r>
      <w:r w:rsidRPr="002F2137">
        <w:t>) устанавливает порядок принятия решений о подготовке и реализации бюджетных инвестиций в объекты муниципальной собственности округа и осуществления бюджетных инвестиций в указанные объекты;</w:t>
      </w:r>
    </w:p>
    <w:p w:rsidR="00247004" w:rsidRPr="002F2137" w:rsidRDefault="00247004" w:rsidP="002F2137">
      <w:pPr>
        <w:ind w:firstLine="709"/>
        <w:jc w:val="both"/>
      </w:pPr>
      <w:r w:rsidRPr="002F2137">
        <w:t>2</w:t>
      </w:r>
      <w:r w:rsidR="00A81248" w:rsidRPr="002F2137">
        <w:t>6</w:t>
      </w:r>
      <w:r w:rsidRPr="002F2137">
        <w:t>) устанавливает порядок предоставления субсидий из бюджета округа некоммерческим организациям, не являющимся муниципальными учреждениями;</w:t>
      </w:r>
    </w:p>
    <w:p w:rsidR="00247004" w:rsidRPr="002F2137" w:rsidRDefault="00247004" w:rsidP="002F2137">
      <w:pPr>
        <w:ind w:firstLine="709"/>
        <w:jc w:val="both"/>
      </w:pPr>
      <w:bookmarkStart w:id="11" w:name="_Hlk205297222"/>
      <w:bookmarkEnd w:id="10"/>
      <w:r w:rsidRPr="002F2137">
        <w:t>2</w:t>
      </w:r>
      <w:r w:rsidR="00A81248" w:rsidRPr="002F2137">
        <w:t>7</w:t>
      </w:r>
      <w:r w:rsidRPr="002F2137">
        <w:t>) устанавливает порядок принятия решений о предоставлении бюджетных ассигнований на осуществление за счет предусмотренных статьей 78</w:t>
      </w:r>
      <w:r w:rsidR="00844FC4" w:rsidRPr="002F2137">
        <w:t>.</w:t>
      </w:r>
      <w:r w:rsidRPr="002F2137">
        <w:t xml:space="preserve">2 Бюджетного кодекса Российской Федерации субсидий из бюджета округа в объекты капитального строительства </w:t>
      </w:r>
      <w:r w:rsidRPr="002F2137">
        <w:lastRenderedPageBreak/>
        <w:t>муниципальной собственности округа и (или) приобретение объектов недвижимого имущества в муниципальную собственность округа, а также предоставления указанных субсидий;</w:t>
      </w:r>
    </w:p>
    <w:p w:rsidR="00247004" w:rsidRPr="002F2137" w:rsidRDefault="00247004" w:rsidP="002F2137">
      <w:pPr>
        <w:ind w:firstLine="709"/>
        <w:jc w:val="both"/>
      </w:pPr>
      <w:r w:rsidRPr="002F2137">
        <w:t>2</w:t>
      </w:r>
      <w:r w:rsidR="00A81248" w:rsidRPr="002F2137">
        <w:t>8</w:t>
      </w:r>
      <w:r w:rsidRPr="002F2137">
        <w:t>) устанавливает порядок предоставления из бюджета округа субсидий, предусмотренных подпунктами 2 и 3 пункта 1 статьи 78.4 Бюджетного кодекса Российской Федерации;</w:t>
      </w:r>
    </w:p>
    <w:p w:rsidR="00247004" w:rsidRPr="002F2137" w:rsidRDefault="00247004" w:rsidP="002F2137">
      <w:pPr>
        <w:ind w:firstLine="709"/>
        <w:jc w:val="both"/>
      </w:pPr>
      <w:r w:rsidRPr="002F2137">
        <w:t>2</w:t>
      </w:r>
      <w:r w:rsidR="00A81248" w:rsidRPr="002F2137">
        <w:t>9</w:t>
      </w:r>
      <w:r w:rsidRPr="002F2137">
        <w:t>) определяет порядок принятия решений, предусматривающих случаи, при которых соглашения о предоставлении из бюджета округа субсидий, предусмотренных подпунктами 2 и 3 пункта 1 статьи 78.4  Бюджетного кодекса Российской Федерации, заключаются на срок, превышающий срок действия утвержденных лимитов бюджетных обязательств, и принимает такие решения;</w:t>
      </w:r>
    </w:p>
    <w:p w:rsidR="00247004" w:rsidRPr="002F2137" w:rsidRDefault="00A81248" w:rsidP="002F2137">
      <w:pPr>
        <w:ind w:firstLine="709"/>
        <w:jc w:val="both"/>
      </w:pPr>
      <w:bookmarkStart w:id="12" w:name="_Hlk205297342"/>
      <w:bookmarkEnd w:id="11"/>
      <w:r w:rsidRPr="002F2137">
        <w:t>30</w:t>
      </w:r>
      <w:r w:rsidR="00247004" w:rsidRPr="002F2137">
        <w:t xml:space="preserve">) вносит изменения в структуру расходов бюджета округа, в том числе осуществляет перемещение бюджетных ассигнований между главными распорядителями бюджетных средств, разделами, подразделами, целевыми статьями, группами (группами и подгруппами) видов расходов </w:t>
      </w:r>
      <w:hyperlink r:id="rId23" w:history="1">
        <w:r w:rsidR="00247004" w:rsidRPr="002F2137">
          <w:rPr>
            <w:rStyle w:val="af3"/>
            <w:color w:val="auto"/>
          </w:rPr>
          <w:t>классификации</w:t>
        </w:r>
      </w:hyperlink>
      <w:r w:rsidR="00247004" w:rsidRPr="002F2137">
        <w:t xml:space="preserve"> расходов бюджетов в случаях, установленных </w:t>
      </w:r>
      <w:hyperlink r:id="rId24" w:history="1">
        <w:r w:rsidR="00247004" w:rsidRPr="002F2137">
          <w:rPr>
            <w:rStyle w:val="af3"/>
            <w:color w:val="auto"/>
          </w:rPr>
          <w:t>бюджетным законодательством</w:t>
        </w:r>
      </w:hyperlink>
      <w:r w:rsidR="00247004" w:rsidRPr="002F2137">
        <w:t xml:space="preserve"> Российской Федерации и округа;</w:t>
      </w:r>
    </w:p>
    <w:bookmarkEnd w:id="12"/>
    <w:p w:rsidR="00247004" w:rsidRPr="002F2137" w:rsidRDefault="00A81248" w:rsidP="002F2137">
      <w:pPr>
        <w:ind w:firstLine="709"/>
        <w:jc w:val="both"/>
      </w:pPr>
      <w:r w:rsidRPr="002F2137">
        <w:t>31</w:t>
      </w:r>
      <w:r w:rsidR="00247004" w:rsidRPr="002F2137">
        <w:t xml:space="preserve">) </w:t>
      </w:r>
      <w:bookmarkStart w:id="13" w:name="_Hlk205297425"/>
      <w:r w:rsidR="00247004" w:rsidRPr="002F2137">
        <w:t>определяет порядок принятия решений о заключении муниципальных контрактов от имени округа,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и принимает такие решения;</w:t>
      </w:r>
    </w:p>
    <w:p w:rsidR="00247004" w:rsidRPr="002F2137" w:rsidRDefault="00247004" w:rsidP="002F2137">
      <w:pPr>
        <w:ind w:firstLine="709"/>
        <w:jc w:val="both"/>
      </w:pPr>
      <w:bookmarkStart w:id="14" w:name="_Hlk205299272"/>
      <w:bookmarkEnd w:id="13"/>
      <w:proofErr w:type="gramStart"/>
      <w:r w:rsidRPr="002F2137">
        <w:t>3</w:t>
      </w:r>
      <w:r w:rsidR="00A81248" w:rsidRPr="002F2137">
        <w:t>2</w:t>
      </w:r>
      <w:r w:rsidRPr="002F2137">
        <w:t>) определяет порядок принятия решений, устанавливающих предельные объемы средств и сроки для заключения муниципальных контрактов, предметами которых являются поставка товаров на срок, превышающий срок действия утвержденных лимитов бюджетных обязательств, и (или) оказание услуг, длительность оказания которых превышает срок действия утвержденных лимитов бюджетных обязательств, предусматривающих встречные обязательства, не связанные с предметом их исполнения, и принимает такие решения;</w:t>
      </w:r>
      <w:proofErr w:type="gramEnd"/>
    </w:p>
    <w:p w:rsidR="00247004" w:rsidRPr="002F2137" w:rsidRDefault="00247004" w:rsidP="002F2137">
      <w:pPr>
        <w:ind w:firstLine="709"/>
        <w:jc w:val="both"/>
      </w:pPr>
      <w:proofErr w:type="gramStart"/>
      <w:r w:rsidRPr="002F2137">
        <w:t>3</w:t>
      </w:r>
      <w:r w:rsidR="00A81248" w:rsidRPr="002F2137">
        <w:t>3</w:t>
      </w:r>
      <w:r w:rsidRPr="002F2137">
        <w:t>) принимает решения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объектов недвижимого имущества из бюджета округа;</w:t>
      </w:r>
      <w:proofErr w:type="gramEnd"/>
    </w:p>
    <w:p w:rsidR="00247004" w:rsidRPr="002F2137" w:rsidRDefault="00247004" w:rsidP="002F2137">
      <w:pPr>
        <w:ind w:firstLine="709"/>
        <w:jc w:val="both"/>
      </w:pPr>
      <w:r w:rsidRPr="002F2137">
        <w:t>3</w:t>
      </w:r>
      <w:r w:rsidR="00A81248" w:rsidRPr="002F2137">
        <w:t>4</w:t>
      </w:r>
      <w:r w:rsidRPr="002F2137">
        <w:t>) определяет порядок принятия решений, предусматривающих случаи, в которых договоры (соглашения), предусмотренные пунктом 9 статьи 78 Бюджетного кодекса Российской Федерации, заключаются на срок, превышающий срок действия утвержденных лимитов бюджетных обязательств, и принимает такие решения;</w:t>
      </w:r>
    </w:p>
    <w:p w:rsidR="00247004" w:rsidRPr="002F2137" w:rsidRDefault="00247004" w:rsidP="002F2137">
      <w:pPr>
        <w:ind w:firstLine="709"/>
        <w:jc w:val="both"/>
      </w:pPr>
      <w:bookmarkStart w:id="15" w:name="_Hlk205299387"/>
      <w:bookmarkEnd w:id="14"/>
      <w:r w:rsidRPr="002F2137">
        <w:t>3</w:t>
      </w:r>
      <w:r w:rsidR="00A81248" w:rsidRPr="002F2137">
        <w:t>5</w:t>
      </w:r>
      <w:r w:rsidRPr="002F2137">
        <w:t xml:space="preserve">) принимает решения о предоставлении юридическим лицам (за исключением муниципальных учреждений), индивидуальным предпринимателям, физическим лицам грантов в форме субсидий, в том числе предоставляемых на конкурентной основе, определяет порядок предоставления указанных субсидий, а также порядок предоставления субсидий в соответствии с решениями главы округа, предусмотренным подпунктом 3 пункта 1 </w:t>
      </w:r>
      <w:r w:rsidR="001A00B4" w:rsidRPr="002F2137">
        <w:t>статьи</w:t>
      </w:r>
      <w:r w:rsidRPr="002F2137">
        <w:t xml:space="preserve"> 5настоящего Положения;</w:t>
      </w:r>
    </w:p>
    <w:p w:rsidR="00247004" w:rsidRPr="002F2137" w:rsidRDefault="00247004" w:rsidP="002F2137">
      <w:pPr>
        <w:ind w:firstLine="709"/>
        <w:jc w:val="both"/>
      </w:pPr>
      <w:r w:rsidRPr="002F2137">
        <w:t>3</w:t>
      </w:r>
      <w:r w:rsidR="00A81248" w:rsidRPr="002F2137">
        <w:t>6</w:t>
      </w:r>
      <w:r w:rsidRPr="002F2137">
        <w:t xml:space="preserve">) определяет порядок принятия решений, предусматривающих случаи, в которых договоры (соглашения) о предоставлении из бюджета округа субсидий, предусмотренных </w:t>
      </w:r>
      <w:hyperlink r:id="rId25" w:history="1">
        <w:r w:rsidRPr="002F2137">
          <w:rPr>
            <w:rStyle w:val="af3"/>
            <w:color w:val="auto"/>
          </w:rPr>
          <w:t>абзацем вторым пункта 1</w:t>
        </w:r>
      </w:hyperlink>
      <w:r w:rsidRPr="002F2137">
        <w:t xml:space="preserve">, </w:t>
      </w:r>
      <w:hyperlink r:id="rId26" w:history="1">
        <w:r w:rsidRPr="002F2137">
          <w:rPr>
            <w:rStyle w:val="af3"/>
            <w:color w:val="auto"/>
          </w:rPr>
          <w:t>пунктами 2</w:t>
        </w:r>
      </w:hyperlink>
      <w:r w:rsidRPr="002F2137">
        <w:t xml:space="preserve"> и </w:t>
      </w:r>
      <w:hyperlink r:id="rId27" w:history="1">
        <w:r w:rsidRPr="002F2137">
          <w:rPr>
            <w:rStyle w:val="af3"/>
            <w:color w:val="auto"/>
          </w:rPr>
          <w:t>4 статьи 78.1</w:t>
        </w:r>
      </w:hyperlink>
      <w:r w:rsidRPr="002F2137">
        <w:t xml:space="preserve"> Бюджетного кодекса Российской Федерации, заключаются на срок, превышающий срок действия утвержденных лимитов бюджетных обязательств, и принимает такие решения;</w:t>
      </w:r>
    </w:p>
    <w:p w:rsidR="00247004" w:rsidRPr="002F2137" w:rsidRDefault="00247004" w:rsidP="002F2137">
      <w:pPr>
        <w:ind w:firstLine="709"/>
        <w:jc w:val="both"/>
      </w:pPr>
      <w:bookmarkStart w:id="16" w:name="_Hlk205299505"/>
      <w:bookmarkEnd w:id="15"/>
      <w:proofErr w:type="gramStart"/>
      <w:r w:rsidRPr="002F2137">
        <w:t>3</w:t>
      </w:r>
      <w:r w:rsidR="00A81248" w:rsidRPr="002F2137">
        <w:t>7</w:t>
      </w:r>
      <w:r w:rsidRPr="002F2137">
        <w:t>) принимает решения о предоставлении некоммерческим организациям, не являющимся муниципальными казенными учреждениями, грантов в форме субсидий, в том числе предоставляемых исполнительным органом округа по результатам проводимых им отборов муниципальным бюджетным и автономным учреждениям, включая учреждения, в отношении которых указанные органы не осуществляют функции и полномочия учредителя, определяет порядок предоставления указанных субсидий, а также порядок предоставления субсидий в соответствии с решениями</w:t>
      </w:r>
      <w:proofErr w:type="gramEnd"/>
      <w:r w:rsidRPr="002F2137">
        <w:t xml:space="preserve"> главы округа, предусмотренным подпунктом </w:t>
      </w:r>
      <w:r w:rsidR="00844FC4" w:rsidRPr="002F2137">
        <w:t>3</w:t>
      </w:r>
      <w:r w:rsidRPr="002F2137">
        <w:t xml:space="preserve"> пункта 1 </w:t>
      </w:r>
      <w:r w:rsidR="00844FC4" w:rsidRPr="002F2137">
        <w:t>статьи</w:t>
      </w:r>
      <w:r w:rsidRPr="002F2137">
        <w:t xml:space="preserve"> 5 настоящего Положения;</w:t>
      </w:r>
    </w:p>
    <w:p w:rsidR="00247004" w:rsidRPr="002F2137" w:rsidRDefault="00247004" w:rsidP="002F2137">
      <w:pPr>
        <w:ind w:firstLine="709"/>
        <w:jc w:val="both"/>
      </w:pPr>
      <w:r w:rsidRPr="002F2137">
        <w:lastRenderedPageBreak/>
        <w:t>3</w:t>
      </w:r>
      <w:r w:rsidR="00A81248" w:rsidRPr="002F2137">
        <w:t>8</w:t>
      </w:r>
      <w:r w:rsidRPr="002F2137">
        <w:t xml:space="preserve">) в соответствии с пунктом 4 статьи 78.5 Бюджетного кодекса Российской Федерации принимает решение об осуществлении отбора получателей субсидий, указанных в пункте 1 статьи 78.5 Бюджетного кодекса Российской Федерации, предоставляемых из бюджета округа, в порядке, определенном муниципальным правовым актом </w:t>
      </w:r>
      <w:r w:rsidR="00844FC4" w:rsidRPr="002F2137">
        <w:t xml:space="preserve">Администрации </w:t>
      </w:r>
      <w:r w:rsidRPr="002F2137">
        <w:t>округа;</w:t>
      </w:r>
    </w:p>
    <w:p w:rsidR="00247004" w:rsidRPr="002F2137" w:rsidRDefault="00247004" w:rsidP="002F2137">
      <w:pPr>
        <w:ind w:firstLine="709"/>
        <w:jc w:val="both"/>
      </w:pPr>
      <w:proofErr w:type="gramStart"/>
      <w:r w:rsidRPr="002F2137">
        <w:t>3</w:t>
      </w:r>
      <w:r w:rsidR="00A81248" w:rsidRPr="002F2137">
        <w:t>9</w:t>
      </w:r>
      <w:r w:rsidRPr="002F2137">
        <w:t>) принимает решение о размещении информации о проведении отбора получателей субсидий, указанных в абзаце втором пункта 1 статьи 78.5 Бюджетного кодекса Российской Федерации, на сайте, не являющемся единым порталом бюджетной системы Российской Федерации, с размещением на указанном едином портале указателей страниц такого сайта в случае, если расчетная доля межбюджетных трансфертов из областного бюджета (за исключением субвенций) в течение двух из</w:t>
      </w:r>
      <w:proofErr w:type="gramEnd"/>
      <w:r w:rsidRPr="002F2137">
        <w:t xml:space="preserve"> трех последних отчетных финансовых лет не превышала 20 процентов объема собственных доходов бюджета округа;</w:t>
      </w:r>
    </w:p>
    <w:p w:rsidR="00247004" w:rsidRPr="002F2137" w:rsidRDefault="00A81248" w:rsidP="002F2137">
      <w:pPr>
        <w:ind w:firstLine="709"/>
        <w:jc w:val="both"/>
      </w:pPr>
      <w:bookmarkStart w:id="17" w:name="_Hlk205299772"/>
      <w:bookmarkEnd w:id="16"/>
      <w:r w:rsidRPr="002F2137">
        <w:t>40</w:t>
      </w:r>
      <w:r w:rsidR="00247004" w:rsidRPr="002F2137">
        <w:t xml:space="preserve">) определяет муниципальный орган, уполномоченный на обращение в суд с исковыми заявлениями о возмещении ущерба, причиненного округу нарушением </w:t>
      </w:r>
      <w:hyperlink r:id="rId28" w:history="1">
        <w:r w:rsidR="00247004" w:rsidRPr="002F2137">
          <w:rPr>
            <w:rStyle w:val="af3"/>
            <w:color w:val="auto"/>
          </w:rPr>
          <w:t>бюджетного законодательства</w:t>
        </w:r>
      </w:hyperlink>
      <w:r w:rsidR="00247004" w:rsidRPr="002F2137">
        <w:t xml:space="preserve"> Российской Федерации и иных нормативных правовых актов, регулирующих бюджетные правоотношения в случаях, установленных </w:t>
      </w:r>
      <w:hyperlink r:id="rId29" w:history="1">
        <w:r w:rsidR="00247004" w:rsidRPr="002F2137">
          <w:rPr>
            <w:rStyle w:val="af3"/>
            <w:color w:val="auto"/>
          </w:rPr>
          <w:t>статьей 270</w:t>
        </w:r>
        <w:r w:rsidR="00844FC4" w:rsidRPr="002F2137">
          <w:rPr>
            <w:rStyle w:val="af3"/>
            <w:color w:val="auto"/>
          </w:rPr>
          <w:t>.</w:t>
        </w:r>
        <w:r w:rsidR="00247004" w:rsidRPr="002F2137">
          <w:rPr>
            <w:rStyle w:val="af3"/>
            <w:color w:val="auto"/>
          </w:rPr>
          <w:t>2</w:t>
        </w:r>
      </w:hyperlink>
      <w:r w:rsidR="00247004" w:rsidRPr="002F2137">
        <w:t xml:space="preserve"> Бюджетного кодекса Российской Федерации;</w:t>
      </w:r>
    </w:p>
    <w:p w:rsidR="00247004" w:rsidRPr="002F2137" w:rsidRDefault="00A81248" w:rsidP="002F2137">
      <w:pPr>
        <w:ind w:firstLine="709"/>
        <w:jc w:val="both"/>
      </w:pPr>
      <w:proofErr w:type="gramStart"/>
      <w:r w:rsidRPr="002F2137">
        <w:t>41</w:t>
      </w:r>
      <w:r w:rsidR="00247004" w:rsidRPr="002F2137">
        <w:t>) устанавливает порядок принятия решений о предоставлении получателям средств бюджета округа права заключать соглашения о предоставлении субсидий на осуществление капитальных вложений в объекты капитального строительства муниципальной собственности округа и (или) приобретение объектов недвижимого имущества в муниципальную собственность округа на срок, превышающий срок действия утвержденных лимитов бюджетных обязательств на предоставление указанных субсидий, и принимает такие решения;</w:t>
      </w:r>
      <w:proofErr w:type="gramEnd"/>
    </w:p>
    <w:p w:rsidR="00247004" w:rsidRPr="002F2137" w:rsidRDefault="00247004" w:rsidP="002F2137">
      <w:pPr>
        <w:ind w:firstLine="709"/>
        <w:jc w:val="both"/>
      </w:pPr>
      <w:proofErr w:type="gramStart"/>
      <w:r w:rsidRPr="002F2137">
        <w:t>4</w:t>
      </w:r>
      <w:r w:rsidR="00A81248" w:rsidRPr="002F2137">
        <w:t>2</w:t>
      </w:r>
      <w:r w:rsidRPr="002F2137">
        <w:t>) устанавливает условия передачи на безвозмездной основе на основании соглашений исполнительным органам округа, являющимися муниципальными заказчиками, своих полномочий муниципального заказчика по заключению и исполнению от имени округа муниципальных контрактов от лица указанных органов при осуществлении бюджетных инвестиций в объекты муниципальной собственности округа муниципальным бюджетным и автономным учреждениям, в отношении которых указанные органы осуществляют функции и полномочия учредителей, или муниципальным унитарным</w:t>
      </w:r>
      <w:proofErr w:type="gramEnd"/>
      <w:r w:rsidRPr="002F2137">
        <w:t xml:space="preserve"> предприятиям, в отношении которых указанные органы осуществляют права собственника имущества округа, и порядок заключения соглашений о передаче указанных полномочий;</w:t>
      </w:r>
    </w:p>
    <w:p w:rsidR="00247004" w:rsidRPr="002F2137" w:rsidRDefault="00247004" w:rsidP="002F2137">
      <w:pPr>
        <w:ind w:firstLine="709"/>
        <w:jc w:val="both"/>
      </w:pPr>
      <w:r w:rsidRPr="002F2137">
        <w:t>4</w:t>
      </w:r>
      <w:r w:rsidR="00A81248" w:rsidRPr="002F2137">
        <w:t>3</w:t>
      </w:r>
      <w:r w:rsidRPr="002F2137">
        <w:t>) устанавливает требования к договорам, заключенным в связи с предоставлением бюджетных инвестиций юридическим лицам, не являющимся муниципальным учреждением и муниципальными унитарными предприятиями, за счет средств бюджета округа;</w:t>
      </w:r>
    </w:p>
    <w:p w:rsidR="00247004" w:rsidRPr="002F2137" w:rsidRDefault="00247004" w:rsidP="002F2137">
      <w:pPr>
        <w:ind w:firstLine="709"/>
        <w:jc w:val="both"/>
      </w:pPr>
      <w:proofErr w:type="gramStart"/>
      <w:r w:rsidRPr="002F2137">
        <w:t>4</w:t>
      </w:r>
      <w:r w:rsidR="00A81248" w:rsidRPr="002F2137">
        <w:t>4</w:t>
      </w:r>
      <w:r w:rsidRPr="002F2137">
        <w:t xml:space="preserve">) устанавливает порядок принятия решений о предоставлении субсидий на подготовку обоснования инвестиций и проведение его технологического и ценового аудита из бюджета округа в соответствии с </w:t>
      </w:r>
      <w:hyperlink r:id="rId30" w:history="1">
        <w:r w:rsidRPr="002F2137">
          <w:t>пунктом 3.1 статьи 78.2</w:t>
        </w:r>
      </w:hyperlink>
      <w:r w:rsidRPr="002F2137">
        <w:t xml:space="preserve"> Бюджетного кодекса Российской Федерации, а также порядок предоставления указанных субсидий, включая требования к соглашениям о предоставлении субсидий, срокам и условиям их предоставления;</w:t>
      </w:r>
      <w:proofErr w:type="gramEnd"/>
    </w:p>
    <w:p w:rsidR="00247004" w:rsidRPr="002F2137" w:rsidRDefault="00247004" w:rsidP="002F2137">
      <w:pPr>
        <w:ind w:firstLine="709"/>
        <w:jc w:val="both"/>
      </w:pPr>
      <w:r w:rsidRPr="002F2137">
        <w:t>4</w:t>
      </w:r>
      <w:r w:rsidR="00A81248" w:rsidRPr="002F2137">
        <w:t>5</w:t>
      </w:r>
      <w:r w:rsidRPr="002F2137">
        <w:t xml:space="preserve">) устанавливает 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из бюджета округа в соответствии с </w:t>
      </w:r>
      <w:hyperlink r:id="rId31" w:history="1">
        <w:r w:rsidRPr="002F2137">
          <w:t>пунктом 3.1 статьи 79</w:t>
        </w:r>
      </w:hyperlink>
      <w:r w:rsidRPr="002F2137">
        <w:t xml:space="preserve"> Бюджетного кодекса Российской Федерации, а также порядок осуществления указанных бюджетных инвестиций;</w:t>
      </w:r>
    </w:p>
    <w:p w:rsidR="00247004" w:rsidRPr="002F2137" w:rsidRDefault="00247004" w:rsidP="002F2137">
      <w:pPr>
        <w:ind w:firstLine="709"/>
        <w:jc w:val="both"/>
      </w:pPr>
      <w:proofErr w:type="gramStart"/>
      <w:r w:rsidRPr="002F2137">
        <w:t>4</w:t>
      </w:r>
      <w:r w:rsidR="00A81248" w:rsidRPr="002F2137">
        <w:t>6</w:t>
      </w:r>
      <w:r w:rsidRPr="002F2137">
        <w:t>) принимает правовые акты, устанавливающие порядок осуществления анализа финансового состояния принципала, проверки достаточности, надежности и ликвидности обеспечения, предоставляемого в соответствии с абзацем третьим пункта 1</w:t>
      </w:r>
      <w:r w:rsidR="00365040" w:rsidRPr="002F2137">
        <w:t>.</w:t>
      </w:r>
      <w:r w:rsidRPr="002F2137">
        <w:t>1 статьи 115</w:t>
      </w:r>
      <w:r w:rsidR="00365040" w:rsidRPr="002F2137">
        <w:t>.</w:t>
      </w:r>
      <w:r w:rsidRPr="002F2137">
        <w:t xml:space="preserve">2 Бюджетного кодекса Российской Федерации, при предоставлении муниципальной гарантии, а также мониторинга финансового состояния принципала, контроля за </w:t>
      </w:r>
      <w:r w:rsidRPr="002F2137">
        <w:lastRenderedPageBreak/>
        <w:t xml:space="preserve">достаточностью, надежностью и ликвидностью предоставленного обеспечения после предоставления муниципальной гарантии; </w:t>
      </w:r>
      <w:proofErr w:type="gramEnd"/>
    </w:p>
    <w:p w:rsidR="00247004" w:rsidRPr="002F2137" w:rsidRDefault="00247004" w:rsidP="002F2137">
      <w:pPr>
        <w:ind w:firstLine="709"/>
        <w:jc w:val="both"/>
      </w:pPr>
      <w:r w:rsidRPr="002F2137">
        <w:t>4</w:t>
      </w:r>
      <w:r w:rsidR="00A81248" w:rsidRPr="002F2137">
        <w:t>7</w:t>
      </w:r>
      <w:r w:rsidRPr="002F2137">
        <w:t>) привлекает агента в соответствии с решением о бюджете округа для предоставления и исполнения муниципальных гарантий, в том числе анализа финансового состояния принципала, его поручителей (гарантов), ведения аналитического учета обязатель</w:t>
      </w:r>
      <w:proofErr w:type="gramStart"/>
      <w:r w:rsidRPr="002F2137">
        <w:t>ств пр</w:t>
      </w:r>
      <w:proofErr w:type="gramEnd"/>
      <w:r w:rsidRPr="002F2137">
        <w:t>инципала, его поручителей (гарантов) и иных лиц, возникающих в связи с предоставлением и исполнением муниципальных гарантий, взыскания задолженности указанных лиц;</w:t>
      </w:r>
    </w:p>
    <w:p w:rsidR="00247004" w:rsidRPr="002F2137" w:rsidRDefault="00247004" w:rsidP="002F2137">
      <w:pPr>
        <w:autoSpaceDE w:val="0"/>
        <w:autoSpaceDN w:val="0"/>
        <w:adjustRightInd w:val="0"/>
        <w:ind w:firstLine="709"/>
        <w:jc w:val="both"/>
      </w:pPr>
      <w:proofErr w:type="gramStart"/>
      <w:r w:rsidRPr="002F2137">
        <w:t>4</w:t>
      </w:r>
      <w:r w:rsidR="00A81248" w:rsidRPr="002F2137">
        <w:t>8</w:t>
      </w:r>
      <w:r w:rsidRPr="002F2137">
        <w:t>) принимает решение о передаче Финансовому управлению округа полномочий исполнительного органа округа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отчетности муниципальных бюджетных и автономных учреждений, иной обязательной отчетности, формируемой на</w:t>
      </w:r>
      <w:proofErr w:type="gramEnd"/>
      <w:r w:rsidRPr="002F2137">
        <w:t xml:space="preserve"> </w:t>
      </w:r>
      <w:proofErr w:type="gramStart"/>
      <w:r w:rsidRPr="002F2137">
        <w:t>основании</w:t>
      </w:r>
      <w:proofErr w:type="gramEnd"/>
      <w:r w:rsidRPr="002F2137">
        <w:t xml:space="preserve"> данных бюджетного учета, по обеспечению представления такой отчетности в соответствующие государственные органы в соответствии с общими требованиями, установленными Правительством Российской Федерации;</w:t>
      </w:r>
    </w:p>
    <w:p w:rsidR="00247004" w:rsidRPr="002F2137" w:rsidRDefault="00247004" w:rsidP="002F2137">
      <w:pPr>
        <w:ind w:firstLine="709"/>
        <w:jc w:val="both"/>
      </w:pPr>
      <w:r w:rsidRPr="002F2137">
        <w:t>4</w:t>
      </w:r>
      <w:r w:rsidR="00A81248" w:rsidRPr="002F2137">
        <w:t>9</w:t>
      </w:r>
      <w:r w:rsidRPr="002F2137">
        <w:t>) устанавливает порядок осуществления операций по управлению остатками средств на едином счете бюджета округа, в соответствии со статьей 236.1 Бюджетного кодекса Российской Федерации</w:t>
      </w:r>
      <w:bookmarkStart w:id="18" w:name="sub_1550"/>
      <w:r w:rsidRPr="002F2137">
        <w:t>;</w:t>
      </w:r>
    </w:p>
    <w:p w:rsidR="00247004" w:rsidRPr="002F2137" w:rsidRDefault="00A81248" w:rsidP="002F2137">
      <w:pPr>
        <w:ind w:firstLine="709"/>
        <w:jc w:val="both"/>
      </w:pPr>
      <w:r w:rsidRPr="002F2137">
        <w:t>50</w:t>
      </w:r>
      <w:r w:rsidR="00247004" w:rsidRPr="002F2137">
        <w:t>) устанавливает порядок размещения временно свободных средств единого счета бюджета округа и привлечения сре</w:t>
      </w:r>
      <w:proofErr w:type="gramStart"/>
      <w:r w:rsidR="00247004" w:rsidRPr="002F2137">
        <w:t>дств дл</w:t>
      </w:r>
      <w:proofErr w:type="gramEnd"/>
      <w:r w:rsidR="00247004" w:rsidRPr="002F2137">
        <w:t>я обеспечения остатка средств на едином счете бюджета округа</w:t>
      </w:r>
      <w:bookmarkStart w:id="19" w:name="sub_1551"/>
      <w:bookmarkEnd w:id="18"/>
      <w:r w:rsidR="00247004" w:rsidRPr="002F2137">
        <w:t>;</w:t>
      </w:r>
    </w:p>
    <w:p w:rsidR="00247004" w:rsidRPr="002F2137" w:rsidRDefault="00A81248" w:rsidP="002F2137">
      <w:pPr>
        <w:ind w:firstLine="709"/>
        <w:jc w:val="both"/>
      </w:pPr>
      <w:proofErr w:type="gramStart"/>
      <w:r w:rsidRPr="002F2137">
        <w:t>51</w:t>
      </w:r>
      <w:r w:rsidR="00247004" w:rsidRPr="002F2137">
        <w:t xml:space="preserve">) устанавливает с учетом общих </w:t>
      </w:r>
      <w:hyperlink r:id="rId32" w:history="1">
        <w:r w:rsidR="00247004" w:rsidRPr="002F2137">
          <w:rPr>
            <w:rStyle w:val="af3"/>
            <w:color w:val="auto"/>
          </w:rPr>
          <w:t>требований</w:t>
        </w:r>
      </w:hyperlink>
      <w:r w:rsidR="00247004" w:rsidRPr="002F2137">
        <w:t>, установленных Правительством Российской Федерации, порядок привлечения на единый счет бюджета округа остатков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округа, казначейских счетах для осуществления и отражения операций с денежными средствами участников казначейского сопровождения на уровне округа, открытых Финансовому управлению округа, а также</w:t>
      </w:r>
      <w:proofErr w:type="gramEnd"/>
      <w:r w:rsidR="00247004" w:rsidRPr="002F2137">
        <w:t xml:space="preserve"> порядок возврата привлеченных средств на казначейские счета, с которых они были ранее перечислены</w:t>
      </w:r>
      <w:bookmarkStart w:id="20" w:name="sub_1554"/>
      <w:bookmarkEnd w:id="19"/>
      <w:r w:rsidR="00247004" w:rsidRPr="002F2137">
        <w:t>;</w:t>
      </w:r>
    </w:p>
    <w:p w:rsidR="00247004" w:rsidRPr="002F2137" w:rsidRDefault="00247004" w:rsidP="002F2137">
      <w:pPr>
        <w:ind w:firstLine="709"/>
        <w:jc w:val="both"/>
      </w:pPr>
      <w:r w:rsidRPr="002F2137">
        <w:t>5</w:t>
      </w:r>
      <w:r w:rsidR="00A81248" w:rsidRPr="002F2137">
        <w:t>1</w:t>
      </w:r>
      <w:r w:rsidRPr="002F2137">
        <w:t xml:space="preserve">) устанавливает в соответствии с общими требованиями, установленными Правительством Российской Федерации, порядок осуществления казначейского сопровождения в отношении средств, определенных в соответствии со </w:t>
      </w:r>
      <w:hyperlink r:id="rId33" w:history="1">
        <w:r w:rsidRPr="002F2137">
          <w:rPr>
            <w:rStyle w:val="af3"/>
            <w:color w:val="auto"/>
          </w:rPr>
          <w:t>статьей 242.26</w:t>
        </w:r>
      </w:hyperlink>
      <w:r w:rsidRPr="002F2137">
        <w:t xml:space="preserve"> Бюджетного кодекса Российской Федерации</w:t>
      </w:r>
      <w:bookmarkEnd w:id="20"/>
      <w:r w:rsidRPr="002F2137">
        <w:t>;</w:t>
      </w:r>
    </w:p>
    <w:p w:rsidR="00247004" w:rsidRPr="002F2137" w:rsidRDefault="00247004" w:rsidP="002F2137">
      <w:pPr>
        <w:ind w:firstLine="709"/>
        <w:jc w:val="both"/>
      </w:pPr>
      <w:r w:rsidRPr="002F2137">
        <w:t>5</w:t>
      </w:r>
      <w:r w:rsidR="005E6F99" w:rsidRPr="002F2137">
        <w:t>2</w:t>
      </w:r>
      <w:r w:rsidRPr="002F2137">
        <w:t xml:space="preserve">) принимает решение о казначейском сопровождении средств, получаемых на основании муниципальных контрактов, договоров (соглашений), контрактов (договоров), источником финансового </w:t>
      </w:r>
      <w:proofErr w:type="gramStart"/>
      <w:r w:rsidRPr="002F2137">
        <w:t>обеспечения</w:t>
      </w:r>
      <w:proofErr w:type="gramEnd"/>
      <w:r w:rsidRPr="002F2137">
        <w:t xml:space="preserve"> исполнения которых являются средства, предоставляемые из бюджета округа;</w:t>
      </w:r>
    </w:p>
    <w:p w:rsidR="00247004" w:rsidRPr="002F2137" w:rsidRDefault="00247004" w:rsidP="002F2137">
      <w:pPr>
        <w:ind w:firstLine="709"/>
        <w:jc w:val="both"/>
      </w:pPr>
      <w:r w:rsidRPr="002F2137">
        <w:t>5</w:t>
      </w:r>
      <w:r w:rsidR="005E6F99" w:rsidRPr="002F2137">
        <w:t>3</w:t>
      </w:r>
      <w:r w:rsidRPr="002F2137">
        <w:t xml:space="preserve">) устанавливает сроки и порядок представления документов принципалом и бенефициаром, подтверждающих их соответствие требованиям, установленным </w:t>
      </w:r>
      <w:hyperlink r:id="rId34" w:history="1">
        <w:r w:rsidRPr="002F2137">
          <w:t>абзацем первым пункта 16 статьи 241</w:t>
        </w:r>
      </w:hyperlink>
      <w:r w:rsidRPr="002F2137">
        <w:t xml:space="preserve"> Бюджетного кодекса Российской Федерации, после предоставления муниципальной гарантии, в том числе в случае предъявления требований об исполнении муниципальной гарантии;</w:t>
      </w:r>
    </w:p>
    <w:p w:rsidR="00247004" w:rsidRPr="002F2137" w:rsidRDefault="00247004" w:rsidP="002F2137">
      <w:pPr>
        <w:autoSpaceDE w:val="0"/>
        <w:autoSpaceDN w:val="0"/>
        <w:adjustRightInd w:val="0"/>
        <w:ind w:firstLine="709"/>
        <w:jc w:val="both"/>
      </w:pPr>
      <w:proofErr w:type="gramStart"/>
      <w:r w:rsidRPr="002F2137">
        <w:t>5</w:t>
      </w:r>
      <w:r w:rsidR="005E6F99" w:rsidRPr="002F2137">
        <w:t>4</w:t>
      </w:r>
      <w:r w:rsidRPr="002F2137">
        <w:t xml:space="preserve">) устанавливает порядок осуществления муниципальными бюджетными учреждениями компенсации расходов получателям средств бюджета округа, муниципальным бюджетным учреждениям, являющимся заказчиками, заключившими в соответствии с </w:t>
      </w:r>
      <w:hyperlink r:id="rId35" w:history="1">
        <w:r w:rsidRPr="002F2137">
          <w:t>законодательством</w:t>
        </w:r>
      </w:hyperlink>
      <w:r w:rsidRPr="002F2137">
        <w:t xml:space="preserve"> Российской Федерации о контрактной системе в сфере закупок товаров, работ, услуг для обеспечения муниципальных нужд контракты со встречными инвестиционными обязательствами, на основании соглашений о компенсации расходов, заключаемых с указанными получателями средств бюджета округа, муниципальными бюджетными учреждениями;</w:t>
      </w:r>
      <w:proofErr w:type="gramEnd"/>
    </w:p>
    <w:p w:rsidR="00247004" w:rsidRPr="002F2137" w:rsidRDefault="00247004" w:rsidP="002F2137">
      <w:pPr>
        <w:ind w:firstLine="709"/>
        <w:jc w:val="both"/>
      </w:pPr>
      <w:r w:rsidRPr="002F2137">
        <w:t>5</w:t>
      </w:r>
      <w:r w:rsidR="005E6F99" w:rsidRPr="002F2137">
        <w:t>5</w:t>
      </w:r>
      <w:r w:rsidRPr="002F2137">
        <w:t xml:space="preserve">) </w:t>
      </w:r>
      <w:r w:rsidRPr="002F2137">
        <w:rPr>
          <w:shd w:val="clear" w:color="auto" w:fill="FFFFFF"/>
        </w:rPr>
        <w:t>устанавливает порядок формирования перечня налоговых расходов округа в разрезе муниципальных программ округа, а также направлений деятельности, не относящихся к муниципальным программам округа;</w:t>
      </w:r>
    </w:p>
    <w:p w:rsidR="00247004" w:rsidRPr="002F2137" w:rsidRDefault="00247004" w:rsidP="002F2137">
      <w:pPr>
        <w:ind w:firstLine="709"/>
        <w:jc w:val="both"/>
      </w:pPr>
      <w:r w:rsidRPr="002F2137">
        <w:lastRenderedPageBreak/>
        <w:t>5</w:t>
      </w:r>
      <w:r w:rsidR="005E6F99" w:rsidRPr="002F2137">
        <w:t>6</w:t>
      </w:r>
      <w:r w:rsidRPr="002F2137">
        <w:t>)</w:t>
      </w:r>
      <w:r w:rsidRPr="002F2137">
        <w:rPr>
          <w:shd w:val="clear" w:color="auto" w:fill="FFFFFF"/>
        </w:rPr>
        <w:t xml:space="preserve"> устанавливает порядок осуществления оценки налоговых расходов округа с соблюдением общих требований, установленных Правительством Российской Федерации;</w:t>
      </w:r>
    </w:p>
    <w:p w:rsidR="00247004" w:rsidRPr="002F2137" w:rsidRDefault="00247004" w:rsidP="002F2137">
      <w:pPr>
        <w:ind w:firstLine="709"/>
        <w:jc w:val="both"/>
      </w:pPr>
      <w:r w:rsidRPr="002F2137">
        <w:t>5</w:t>
      </w:r>
      <w:r w:rsidR="005E6F99" w:rsidRPr="002F2137">
        <w:t>7</w:t>
      </w:r>
      <w:r w:rsidRPr="002F2137">
        <w:t xml:space="preserve">)осуществляет иные полномочия, отнесенные к его ведению нормативными правовыми актами Российской Федерации, а также предусмотренные </w:t>
      </w:r>
      <w:hyperlink r:id="rId36" w:history="1">
        <w:r w:rsidRPr="002F2137">
          <w:rPr>
            <w:rStyle w:val="af3"/>
            <w:color w:val="auto"/>
          </w:rPr>
          <w:t>Уставом</w:t>
        </w:r>
      </w:hyperlink>
      <w:r w:rsidR="00821745">
        <w:t xml:space="preserve"> </w:t>
      </w:r>
      <w:r w:rsidR="00421BED" w:rsidRPr="002F2137">
        <w:t>Карталинско</w:t>
      </w:r>
      <w:r w:rsidRPr="002F2137">
        <w:t>го муниципального округа и муниципальными правовыми актами округа.</w:t>
      </w:r>
    </w:p>
    <w:p w:rsidR="003F7A98" w:rsidRPr="002F2137" w:rsidRDefault="003F7A98" w:rsidP="002F2137">
      <w:pPr>
        <w:jc w:val="both"/>
      </w:pPr>
      <w:bookmarkStart w:id="21" w:name="_Hlk205296704"/>
      <w:bookmarkEnd w:id="17"/>
    </w:p>
    <w:bookmarkEnd w:id="21"/>
    <w:p w:rsidR="00E84BA2" w:rsidRPr="002F2137" w:rsidRDefault="00E84BA2" w:rsidP="002F2137">
      <w:pPr>
        <w:autoSpaceDE w:val="0"/>
        <w:ind w:firstLine="709"/>
        <w:jc w:val="both"/>
        <w:rPr>
          <w:b/>
        </w:rPr>
      </w:pPr>
      <w:r w:rsidRPr="002F2137">
        <w:rPr>
          <w:b/>
        </w:rPr>
        <w:t xml:space="preserve">Статья </w:t>
      </w:r>
      <w:r w:rsidR="0046273C" w:rsidRPr="002F2137">
        <w:rPr>
          <w:b/>
        </w:rPr>
        <w:t>7</w:t>
      </w:r>
      <w:r w:rsidRPr="002F2137">
        <w:rPr>
          <w:b/>
        </w:rPr>
        <w:t xml:space="preserve">. </w:t>
      </w:r>
      <w:r w:rsidR="0046273C" w:rsidRPr="002F2137">
        <w:rPr>
          <w:b/>
        </w:rPr>
        <w:t>Бюджетные полномочия Финансового управления Карталинского муниципального округа</w:t>
      </w:r>
      <w:r w:rsidR="00AD3AA4" w:rsidRPr="002F2137">
        <w:rPr>
          <w:b/>
          <w:bCs/>
        </w:rPr>
        <w:t xml:space="preserve"> Челябинской области</w:t>
      </w:r>
    </w:p>
    <w:p w:rsidR="00E84BA2" w:rsidRPr="002F2137" w:rsidRDefault="00E84BA2" w:rsidP="002F2137">
      <w:pPr>
        <w:autoSpaceDE w:val="0"/>
        <w:ind w:firstLine="709"/>
        <w:jc w:val="both"/>
      </w:pPr>
      <w:r w:rsidRPr="002F2137">
        <w:t>1. Финансовое управление обладает следующими бюджетными полномочиями:</w:t>
      </w:r>
    </w:p>
    <w:p w:rsidR="00E84BA2" w:rsidRPr="002F2137" w:rsidRDefault="00E84BA2" w:rsidP="002F2137">
      <w:pPr>
        <w:autoSpaceDE w:val="0"/>
        <w:ind w:firstLine="709"/>
        <w:jc w:val="both"/>
      </w:pPr>
      <w:r w:rsidRPr="002F2137">
        <w:t xml:space="preserve">1) организует составление и составляет проект бюджета, представляет </w:t>
      </w:r>
      <w:proofErr w:type="spellStart"/>
      <w:r w:rsidR="00B02C05" w:rsidRPr="002F2137">
        <w:t>его</w:t>
      </w:r>
      <w:r w:rsidR="00A74710" w:rsidRPr="002F2137">
        <w:t>Г</w:t>
      </w:r>
      <w:r w:rsidRPr="002F2137">
        <w:t>лаве</w:t>
      </w:r>
      <w:proofErr w:type="spellEnd"/>
      <w:r w:rsidRPr="002F2137">
        <w:t xml:space="preserve"> </w:t>
      </w:r>
      <w:r w:rsidR="00B02C05" w:rsidRPr="002F2137">
        <w:t>округа для рассмотрения и принятия решения о направлении его в Собрание депутатов округа</w:t>
      </w:r>
      <w:r w:rsidRPr="002F2137">
        <w:t>;</w:t>
      </w:r>
    </w:p>
    <w:p w:rsidR="00A74710" w:rsidRPr="002F2137" w:rsidRDefault="00E84BA2" w:rsidP="002F2137">
      <w:pPr>
        <w:autoSpaceDE w:val="0"/>
        <w:ind w:firstLine="709"/>
        <w:jc w:val="both"/>
      </w:pPr>
      <w:r w:rsidRPr="002F2137">
        <w:t xml:space="preserve">2) разрабатывает и представляет Главе </w:t>
      </w:r>
      <w:r w:rsidR="00A74710" w:rsidRPr="002F2137">
        <w:t>округа</w:t>
      </w:r>
      <w:r w:rsidRPr="002F2137">
        <w:t xml:space="preserve"> основные направления бюджетной</w:t>
      </w:r>
      <w:r w:rsidR="00B02C05" w:rsidRPr="002F2137">
        <w:t xml:space="preserve"> политики </w:t>
      </w:r>
      <w:r w:rsidRPr="002F2137">
        <w:t xml:space="preserve">и </w:t>
      </w:r>
      <w:r w:rsidR="00B02C05" w:rsidRPr="002F2137">
        <w:t xml:space="preserve">основные направления </w:t>
      </w:r>
      <w:r w:rsidRPr="002F2137">
        <w:t>налоговой политики;</w:t>
      </w:r>
    </w:p>
    <w:p w:rsidR="00A74710" w:rsidRPr="002F2137" w:rsidRDefault="00A74710" w:rsidP="002F2137">
      <w:pPr>
        <w:autoSpaceDE w:val="0"/>
        <w:ind w:firstLine="709"/>
        <w:jc w:val="both"/>
      </w:pPr>
      <w:r w:rsidRPr="002F2137">
        <w:t>3) осуществляет методологическое руководство в пределах своей компетенции по вопросам составления проекта бюджета округа и его исполнения;</w:t>
      </w:r>
    </w:p>
    <w:p w:rsidR="00A74710" w:rsidRPr="002F2137" w:rsidRDefault="00A74710" w:rsidP="002F2137">
      <w:pPr>
        <w:autoSpaceDE w:val="0"/>
        <w:ind w:firstLine="709"/>
        <w:jc w:val="both"/>
      </w:pPr>
      <w:r w:rsidRPr="002F2137">
        <w:t>4) ведет реестр расходных обязательств округа;</w:t>
      </w:r>
    </w:p>
    <w:p w:rsidR="00A74710" w:rsidRPr="002F2137" w:rsidRDefault="00A74710" w:rsidP="002F2137">
      <w:pPr>
        <w:autoSpaceDE w:val="0"/>
        <w:ind w:firstLine="709"/>
        <w:jc w:val="both"/>
      </w:pPr>
      <w:r w:rsidRPr="002F2137">
        <w:rPr>
          <w:rFonts w:eastAsia="Calibri"/>
          <w:lang w:eastAsia="en-US"/>
        </w:rPr>
        <w:t>5) ведет реестр источников доходов бюджета округа</w:t>
      </w:r>
      <w:r w:rsidRPr="002F2137">
        <w:t>;</w:t>
      </w:r>
    </w:p>
    <w:p w:rsidR="00A74710" w:rsidRPr="002F2137" w:rsidRDefault="003A60BC" w:rsidP="002F2137">
      <w:pPr>
        <w:autoSpaceDE w:val="0"/>
        <w:ind w:firstLine="709"/>
        <w:jc w:val="both"/>
      </w:pPr>
      <w:r w:rsidRPr="002F2137">
        <w:t xml:space="preserve">6) </w:t>
      </w:r>
      <w:r w:rsidR="00A74710" w:rsidRPr="002F2137">
        <w:t>п</w:t>
      </w:r>
      <w:r w:rsidR="00A74710" w:rsidRPr="002F2137">
        <w:rPr>
          <w:rFonts w:eastAsia="Calibri"/>
          <w:lang w:eastAsia="en-US"/>
        </w:rPr>
        <w:t>редставляет в Министерство финансов Челябинской области реестр источников доходов бюджета округа в порядке, установленном Министерством финансов Челябинской области</w:t>
      </w:r>
      <w:r w:rsidR="00A74710" w:rsidRPr="002F2137">
        <w:t>;</w:t>
      </w:r>
    </w:p>
    <w:p w:rsidR="00A74710" w:rsidRPr="002F2137" w:rsidRDefault="003A60BC" w:rsidP="002F2137">
      <w:pPr>
        <w:autoSpaceDE w:val="0"/>
        <w:ind w:firstLine="709"/>
        <w:jc w:val="both"/>
      </w:pPr>
      <w:r w:rsidRPr="002F2137">
        <w:t xml:space="preserve">7) </w:t>
      </w:r>
      <w:r w:rsidR="00A74710" w:rsidRPr="002F2137">
        <w:t xml:space="preserve">устанавливает порядок составления и ведения сводной бюджетной росписи бюджета округа, бюджетных росписей главных распорядителей бюджетных </w:t>
      </w:r>
      <w:r w:rsidRPr="002F2137">
        <w:t>средств округа</w:t>
      </w:r>
      <w:r w:rsidR="00A74710" w:rsidRPr="002F2137">
        <w:t xml:space="preserve"> и кассового плана исполнения бюджета округа;</w:t>
      </w:r>
    </w:p>
    <w:p w:rsidR="003A60BC" w:rsidRPr="002F2137" w:rsidRDefault="003A60BC" w:rsidP="002F2137">
      <w:pPr>
        <w:suppressAutoHyphens w:val="0"/>
        <w:ind w:firstLine="709"/>
        <w:jc w:val="both"/>
      </w:pPr>
      <w:r w:rsidRPr="002F2137">
        <w:t>8) составляет и ведет сводную бюджетную роспись бюджета округа и кассовый план бюджета округа;</w:t>
      </w:r>
    </w:p>
    <w:p w:rsidR="003A60BC" w:rsidRPr="002F2137" w:rsidRDefault="003A60BC" w:rsidP="002F2137">
      <w:pPr>
        <w:suppressAutoHyphens w:val="0"/>
        <w:ind w:firstLine="709"/>
        <w:jc w:val="both"/>
      </w:pPr>
      <w:r w:rsidRPr="002F2137">
        <w:t xml:space="preserve">9) разрабатывает по поручению </w:t>
      </w:r>
      <w:r w:rsidR="00365040" w:rsidRPr="002F2137">
        <w:t>Г</w:t>
      </w:r>
      <w:r w:rsidRPr="002F2137">
        <w:t>лавы округа программу муниципальных внутренних заимствований, программу муниципальных внешних заимствований;</w:t>
      </w:r>
    </w:p>
    <w:p w:rsidR="003A60BC" w:rsidRPr="002F2137" w:rsidRDefault="003A60BC" w:rsidP="002F2137">
      <w:pPr>
        <w:suppressAutoHyphens w:val="0"/>
        <w:ind w:firstLine="709"/>
        <w:jc w:val="both"/>
      </w:pPr>
      <w:r w:rsidRPr="002F2137">
        <w:t>10) осуществляет методическое руководство в пределах своей компетенции по вопросам бюджетного учета и отчетности;</w:t>
      </w:r>
    </w:p>
    <w:p w:rsidR="003A60BC" w:rsidRPr="002F2137" w:rsidRDefault="003A60BC" w:rsidP="002F2137">
      <w:pPr>
        <w:suppressAutoHyphens w:val="0"/>
        <w:ind w:firstLine="709"/>
        <w:jc w:val="both"/>
      </w:pPr>
      <w:r w:rsidRPr="002F2137">
        <w:t>11) получает от исполнительных органов области, органов местного самоуправления округа и муниципальных учреждений округа материалы, необходимые для составления проекта бюджета округа;</w:t>
      </w:r>
    </w:p>
    <w:p w:rsidR="003A60BC" w:rsidRPr="002F2137" w:rsidRDefault="003A60BC" w:rsidP="002F2137">
      <w:pPr>
        <w:suppressAutoHyphens w:val="0"/>
        <w:ind w:firstLine="709"/>
        <w:jc w:val="both"/>
      </w:pPr>
      <w:r w:rsidRPr="002F2137">
        <w:t>12) проектирует предельные объемы бюджетных ассигнований по главным распорядителям средств бюджета округа;</w:t>
      </w:r>
    </w:p>
    <w:p w:rsidR="003A60BC" w:rsidRPr="002F2137" w:rsidRDefault="003A60BC" w:rsidP="002F2137">
      <w:pPr>
        <w:suppressAutoHyphens w:val="0"/>
        <w:ind w:firstLine="709"/>
        <w:jc w:val="both"/>
      </w:pPr>
      <w:r w:rsidRPr="002F2137">
        <w:rPr>
          <w:color w:val="000000"/>
        </w:rPr>
        <w:t>13) представляет округ в договоре о предоставлении бюджетного кредита, а также в правоотношениях, возникающих в связи с его заключением</w:t>
      </w:r>
      <w:r w:rsidRPr="002F2137">
        <w:t>;</w:t>
      </w:r>
    </w:p>
    <w:p w:rsidR="003A60BC" w:rsidRPr="002F2137" w:rsidRDefault="003A60BC" w:rsidP="002F2137">
      <w:pPr>
        <w:suppressAutoHyphens w:val="0"/>
        <w:ind w:firstLine="709"/>
        <w:jc w:val="both"/>
      </w:pPr>
      <w:r w:rsidRPr="002F2137">
        <w:t>14) обеспечивает предоставление бюджетных кредитов в пределах бюджетных ассигнований, предусмотренных решением Собрания депутатов о бюджете округа;</w:t>
      </w:r>
    </w:p>
    <w:p w:rsidR="00C71501" w:rsidRPr="002F2137" w:rsidRDefault="003A60BC" w:rsidP="002F2137">
      <w:pPr>
        <w:suppressAutoHyphens w:val="0"/>
        <w:ind w:firstLine="709"/>
        <w:jc w:val="both"/>
      </w:pPr>
      <w:r w:rsidRPr="002F2137">
        <w:t>15) ведет учет основных и обеспечительных обязательств, а также в соответствии с условиями заключенных договоров (соглашений) о предоставлении бюджетного кредита осуществляет проверку финансового состояния заемщиков, гарантов, поручителей, достаточности суммы предоставленного обеспечения;</w:t>
      </w:r>
    </w:p>
    <w:p w:rsidR="00C71501" w:rsidRPr="002F2137" w:rsidRDefault="00C71501" w:rsidP="002F2137">
      <w:pPr>
        <w:suppressAutoHyphens w:val="0"/>
        <w:ind w:firstLine="709"/>
        <w:jc w:val="both"/>
      </w:pPr>
      <w:proofErr w:type="gramStart"/>
      <w:r w:rsidRPr="002F2137">
        <w:t xml:space="preserve">16) осуществляет анализ финансового состояния принципала, проверку достаточности, надежности и ликвидности обеспечения, предоставляемого в соответствии с </w:t>
      </w:r>
      <w:hyperlink r:id="rId37" w:history="1">
        <w:r w:rsidRPr="002F2137">
          <w:t>абзацем третьим пункта 1</w:t>
        </w:r>
        <w:r w:rsidR="00365040" w:rsidRPr="002F2137">
          <w:t>.</w:t>
        </w:r>
        <w:r w:rsidRPr="002F2137">
          <w:t>1 статьи 115</w:t>
        </w:r>
        <w:r w:rsidR="00365040" w:rsidRPr="002F2137">
          <w:t>.</w:t>
        </w:r>
        <w:r w:rsidRPr="002F2137">
          <w:t>2</w:t>
        </w:r>
      </w:hyperlink>
      <w:r w:rsidRPr="002F2137">
        <w:t xml:space="preserve"> Бюджетного кодекса Российской Федерации, проверку справок, представленных принципалом и бенефициаром для подтверждения их соответствия требованиям, установленным </w:t>
      </w:r>
      <w:hyperlink r:id="rId38" w:history="1">
        <w:r w:rsidRPr="002F2137">
          <w:t>абзацем первым пункта 16 статьи 241</w:t>
        </w:r>
      </w:hyperlink>
      <w:r w:rsidRPr="002F2137">
        <w:t xml:space="preserve"> Бюджетного кодекса Российской Федерации, и прилагаемых к справкам документов, подтверждающих содержащиеся в справках сведения, при предоставлении</w:t>
      </w:r>
      <w:proofErr w:type="gramEnd"/>
      <w:r w:rsidRPr="002F2137">
        <w:t xml:space="preserve"> муниципальной гарантии, а также мониторинг финансового состояния принципала, </w:t>
      </w:r>
      <w:proofErr w:type="gramStart"/>
      <w:r w:rsidRPr="002F2137">
        <w:t>контроль за</w:t>
      </w:r>
      <w:proofErr w:type="gramEnd"/>
      <w:r w:rsidRPr="002F2137">
        <w:t xml:space="preserve"> достаточностью, надежностью и ликвидностью предоставленного обеспечения, контроль за соответствием принципала и бенефициара требованиям, установленным </w:t>
      </w:r>
      <w:hyperlink r:id="rId39" w:history="1">
        <w:r w:rsidRPr="002F2137">
          <w:t>абзацем первым пункта 16 статьи 241</w:t>
        </w:r>
      </w:hyperlink>
      <w:r w:rsidRPr="002F2137">
        <w:t xml:space="preserve"> Бюджетного кодекса Российской Федерации, после предоставления муниципальной гарантии;</w:t>
      </w:r>
    </w:p>
    <w:p w:rsidR="00C71501" w:rsidRPr="002F2137" w:rsidRDefault="00C71501" w:rsidP="002F2137">
      <w:pPr>
        <w:suppressAutoHyphens w:val="0"/>
        <w:ind w:firstLine="709"/>
        <w:jc w:val="both"/>
      </w:pPr>
      <w:r w:rsidRPr="002F2137">
        <w:lastRenderedPageBreak/>
        <w:t>17) осуществляет оценку надежности банковской гарантии, поручительства в соответствии с муниципальным правовым актом округа;</w:t>
      </w:r>
    </w:p>
    <w:p w:rsidR="00C71501" w:rsidRPr="002F2137" w:rsidRDefault="00C71501" w:rsidP="002F2137">
      <w:pPr>
        <w:suppressAutoHyphens w:val="0"/>
        <w:ind w:firstLine="709"/>
        <w:jc w:val="both"/>
      </w:pPr>
      <w:r w:rsidRPr="002F2137">
        <w:t xml:space="preserve">18) в порядке и случаях, предусмотренных законодательством Российской Федерации о судопроизводстве, </w:t>
      </w:r>
      <w:hyperlink r:id="rId40" w:history="1">
        <w:r w:rsidRPr="002F2137">
          <w:rPr>
            <w:rStyle w:val="af3"/>
            <w:color w:val="auto"/>
          </w:rPr>
          <w:t>об исполнительном производстве</w:t>
        </w:r>
      </w:hyperlink>
      <w:r w:rsidRPr="002F2137">
        <w:t xml:space="preserve"> и </w:t>
      </w:r>
      <w:hyperlink r:id="rId41" w:history="1">
        <w:r w:rsidRPr="002F2137">
          <w:rPr>
            <w:rStyle w:val="af3"/>
            <w:color w:val="auto"/>
          </w:rPr>
          <w:t>о несостоятельности (банкротстве)</w:t>
        </w:r>
      </w:hyperlink>
      <w:r w:rsidRPr="002F2137">
        <w:t xml:space="preserve">, вправе принимать решения о заключении мировых соглашений, которыми </w:t>
      </w:r>
      <w:proofErr w:type="gramStart"/>
      <w:r w:rsidRPr="002F2137">
        <w:t>устанавливаются условия</w:t>
      </w:r>
      <w:proofErr w:type="gramEnd"/>
      <w:r w:rsidRPr="002F2137">
        <w:t xml:space="preserve"> урегулирования задолженности по денежным обязательствам перед округом способами, предусмотренными решением Собрания депутатов о бюджете округа;</w:t>
      </w:r>
    </w:p>
    <w:p w:rsidR="00C71501" w:rsidRPr="002F2137" w:rsidRDefault="00C71501" w:rsidP="002F2137">
      <w:pPr>
        <w:suppressAutoHyphens w:val="0"/>
        <w:ind w:firstLine="709"/>
        <w:jc w:val="both"/>
      </w:pPr>
      <w:r w:rsidRPr="002F2137">
        <w:t>19) устанавливает в соответствии с общими требованиями, определяемыми Министерством финансов Российской Федерации, порядок взыскания остатков непогашенных бюджетных кредитов, включая проценты, штрафы и пени;</w:t>
      </w:r>
    </w:p>
    <w:p w:rsidR="00C71501" w:rsidRPr="002F2137" w:rsidRDefault="00C71501" w:rsidP="002F2137">
      <w:pPr>
        <w:suppressAutoHyphens w:val="0"/>
        <w:ind w:firstLine="709"/>
        <w:jc w:val="both"/>
      </w:pPr>
      <w:r w:rsidRPr="002F2137">
        <w:t xml:space="preserve">20) устанавливает правила (основания, условия и порядок) списания и восстановления в учете задолженности по денежным обязательствам перед округом, за исключением случаев, предусмотренных </w:t>
      </w:r>
      <w:hyperlink r:id="rId42" w:history="1">
        <w:r w:rsidRPr="002F2137">
          <w:rPr>
            <w:rStyle w:val="a5"/>
            <w:color w:val="auto"/>
            <w:u w:val="none"/>
          </w:rPr>
          <w:t>Бюджетным кодексом</w:t>
        </w:r>
      </w:hyperlink>
      <w:r w:rsidRPr="002F2137">
        <w:t xml:space="preserve"> Российской Федерации;</w:t>
      </w:r>
    </w:p>
    <w:p w:rsidR="00C71501" w:rsidRPr="002F2137" w:rsidRDefault="00C71501" w:rsidP="002F2137">
      <w:pPr>
        <w:suppressAutoHyphens w:val="0"/>
        <w:ind w:firstLine="709"/>
        <w:jc w:val="both"/>
      </w:pPr>
      <w:proofErr w:type="gramStart"/>
      <w:r w:rsidRPr="002F2137">
        <w:t>21) ведет учет выданных муниципальных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муниципальных гарантиями, прекращения по иным основаниям в полном объеме или в какой-либо части обязательств принципалов, обеспеченных муниципальными гарантиям, осуществления гарантом платежей по выданным муниципальным гарантиям, а также в иных случаях</w:t>
      </w:r>
      <w:proofErr w:type="gramEnd"/>
      <w:r w:rsidRPr="002F2137">
        <w:t xml:space="preserve">, </w:t>
      </w:r>
      <w:proofErr w:type="gramStart"/>
      <w:r w:rsidRPr="002F2137">
        <w:t>установленных</w:t>
      </w:r>
      <w:proofErr w:type="gramEnd"/>
      <w:r w:rsidRPr="002F2137">
        <w:t xml:space="preserve"> муниципальными гарантиями;</w:t>
      </w:r>
    </w:p>
    <w:p w:rsidR="00C71501" w:rsidRPr="002F2137" w:rsidRDefault="00C71501" w:rsidP="002F2137">
      <w:pPr>
        <w:suppressAutoHyphens w:val="0"/>
        <w:ind w:firstLine="709"/>
        <w:jc w:val="both"/>
      </w:pPr>
      <w:r w:rsidRPr="002F2137">
        <w:t>22) ведет муниципальную долговую книгу округа, устанавливает состав, порядок и срок внесения информации в муниципальную долговую книгу округа;</w:t>
      </w:r>
    </w:p>
    <w:p w:rsidR="002D0EA6" w:rsidRPr="002F2137" w:rsidRDefault="00C71501" w:rsidP="002F2137">
      <w:pPr>
        <w:suppressAutoHyphens w:val="0"/>
        <w:ind w:firstLine="709"/>
        <w:jc w:val="both"/>
      </w:pPr>
      <w:r w:rsidRPr="002F2137">
        <w:t>23) на основании решения администрации округа осуществляет муниципальные заимствования;</w:t>
      </w:r>
    </w:p>
    <w:p w:rsidR="002D0EA6" w:rsidRPr="002F2137" w:rsidRDefault="002D0EA6" w:rsidP="002F2137">
      <w:pPr>
        <w:suppressAutoHyphens w:val="0"/>
        <w:ind w:firstLine="709"/>
        <w:jc w:val="both"/>
      </w:pPr>
      <w:r w:rsidRPr="002F2137">
        <w:t>24) осуществляет управление муниципальным долгом (в части его планирования, погашения, обслуживания и учета) и муниципальными финансовыми активами;</w:t>
      </w:r>
    </w:p>
    <w:p w:rsidR="002D0EA6" w:rsidRPr="002F2137" w:rsidRDefault="002D0EA6" w:rsidP="002F2137">
      <w:pPr>
        <w:suppressAutoHyphens w:val="0"/>
        <w:ind w:firstLine="709"/>
        <w:jc w:val="both"/>
      </w:pPr>
      <w:r w:rsidRPr="002F2137">
        <w:t>25) организует казначейское исполнение бюджета округа;</w:t>
      </w:r>
    </w:p>
    <w:p w:rsidR="002D0EA6" w:rsidRPr="002F2137" w:rsidRDefault="002D0EA6" w:rsidP="002F2137">
      <w:pPr>
        <w:suppressAutoHyphens w:val="0"/>
        <w:ind w:firstLine="709"/>
        <w:jc w:val="both"/>
      </w:pPr>
      <w:r w:rsidRPr="002F2137">
        <w:t>26) организует исполнение бюджета округа, устанавливает порядок составления бюджетной отчетности округа в соответствии с законодательством Российской Федерации и настоящим Положением;</w:t>
      </w:r>
    </w:p>
    <w:p w:rsidR="002D0EA6" w:rsidRPr="002F2137" w:rsidRDefault="002D0EA6" w:rsidP="002F2137">
      <w:pPr>
        <w:suppressAutoHyphens w:val="0"/>
        <w:ind w:firstLine="709"/>
        <w:jc w:val="both"/>
      </w:pPr>
      <w:r w:rsidRPr="002F2137">
        <w:t>27) утверждает типовые формы договоров (соглашений) о предоставлении субсидий из бюджета округа, предусмотренных абзацем первым и вторым пункта 9 статьи 78, пунктами 2 и 4 статьи 78.1 Бюджетного кодекса Российской Федерации, и дополнительных соглашений к указанным договорам (соглашениям), предусматривающих внесение в них изменений или их расторжение;</w:t>
      </w:r>
    </w:p>
    <w:p w:rsidR="002D0EA6" w:rsidRPr="002F2137" w:rsidRDefault="002D0EA6" w:rsidP="002F2137">
      <w:pPr>
        <w:suppressAutoHyphens w:val="0"/>
        <w:ind w:firstLine="709"/>
        <w:jc w:val="both"/>
      </w:pPr>
      <w:r w:rsidRPr="002F2137">
        <w:t>28) осуществляет операции со средствами бюджета округа;</w:t>
      </w:r>
    </w:p>
    <w:p w:rsidR="002D0EA6" w:rsidRPr="002F2137" w:rsidRDefault="002D0EA6" w:rsidP="002F2137">
      <w:pPr>
        <w:suppressAutoHyphens w:val="0"/>
        <w:ind w:firstLine="709"/>
        <w:jc w:val="both"/>
      </w:pPr>
      <w:r w:rsidRPr="002F2137">
        <w:t>29) составляет отчет об исполнении бюджета округа;</w:t>
      </w:r>
    </w:p>
    <w:p w:rsidR="002D0EA6" w:rsidRPr="002F2137" w:rsidRDefault="002D0EA6" w:rsidP="002F2137">
      <w:pPr>
        <w:suppressAutoHyphens w:val="0"/>
        <w:ind w:firstLine="709"/>
        <w:jc w:val="both"/>
      </w:pPr>
      <w:r w:rsidRPr="002F2137">
        <w:t xml:space="preserve">30) </w:t>
      </w:r>
      <w:bookmarkStart w:id="22" w:name="_Hlk213311053"/>
      <w:r w:rsidRPr="002F2137">
        <w:t>представляет отчет об исполнении бюджета округа в администрацию округа и в Министерство финансов Челябинской области</w:t>
      </w:r>
      <w:bookmarkEnd w:id="22"/>
      <w:r w:rsidRPr="002F2137">
        <w:t>;</w:t>
      </w:r>
    </w:p>
    <w:p w:rsidR="002D0EA6" w:rsidRPr="002F2137" w:rsidRDefault="002D0EA6" w:rsidP="002F2137">
      <w:pPr>
        <w:suppressAutoHyphens w:val="0"/>
        <w:ind w:firstLine="709"/>
        <w:jc w:val="both"/>
      </w:pPr>
      <w:r w:rsidRPr="002F2137">
        <w:t>31) открывает и ведет лицевые счета;</w:t>
      </w:r>
    </w:p>
    <w:p w:rsidR="002D0EA6" w:rsidRPr="002F2137" w:rsidRDefault="002D0EA6" w:rsidP="002F2137">
      <w:pPr>
        <w:suppressAutoHyphens w:val="0"/>
        <w:ind w:firstLine="709"/>
        <w:jc w:val="both"/>
      </w:pPr>
      <w:r w:rsidRPr="002F2137">
        <w:t>32) доводит до главных распорядителей бюджетных средств бюджетные ассигнования и лимиты бюджетных обязательств;</w:t>
      </w:r>
    </w:p>
    <w:p w:rsidR="002D0EA6" w:rsidRPr="002F2137" w:rsidRDefault="002D0EA6" w:rsidP="002F2137">
      <w:pPr>
        <w:suppressAutoHyphens w:val="0"/>
        <w:ind w:firstLine="709"/>
        <w:jc w:val="both"/>
      </w:pPr>
      <w:r w:rsidRPr="002F2137">
        <w:t>33) доводит до главных администраторов источников финансирования дефицита бюджета бюджетные ассигнования;</w:t>
      </w:r>
    </w:p>
    <w:p w:rsidR="002D0EA6" w:rsidRPr="002F2137" w:rsidRDefault="002D0EA6" w:rsidP="002F2137">
      <w:pPr>
        <w:suppressAutoHyphens w:val="0"/>
        <w:ind w:firstLine="709"/>
        <w:jc w:val="both"/>
      </w:pPr>
      <w:r w:rsidRPr="002F2137">
        <w:t xml:space="preserve">34) </w:t>
      </w:r>
      <w:bookmarkStart w:id="23" w:name="_Hlk213311128"/>
      <w:r w:rsidRPr="002F2137">
        <w:t>обладает правом требования от главных распорядителей бюджетных средств, распорядителей бюджетных средств и получателей бюджетных сре</w:t>
      </w:r>
      <w:proofErr w:type="gramStart"/>
      <w:r w:rsidRPr="002F2137">
        <w:t>дств пр</w:t>
      </w:r>
      <w:proofErr w:type="gramEnd"/>
      <w:r w:rsidRPr="002F2137">
        <w:t>едставления отчетов об использовании средств бюджета округа и иных сведений, связанных с получением, перечислением, зачислением и использованием средств бюджета округа</w:t>
      </w:r>
      <w:bookmarkEnd w:id="23"/>
      <w:r w:rsidRPr="002F2137">
        <w:t>;</w:t>
      </w:r>
    </w:p>
    <w:p w:rsidR="002D0EA6" w:rsidRPr="002F2137" w:rsidRDefault="002D0EA6" w:rsidP="002F2137">
      <w:pPr>
        <w:suppressAutoHyphens w:val="0"/>
        <w:ind w:firstLine="709"/>
        <w:jc w:val="both"/>
      </w:pPr>
      <w:r w:rsidRPr="002F2137">
        <w:t>35) получает от кредитных организаций сведения об операциях с бюджетными средствами;</w:t>
      </w:r>
    </w:p>
    <w:p w:rsidR="002D0EA6" w:rsidRPr="002F2137" w:rsidRDefault="002D0EA6" w:rsidP="002F2137">
      <w:pPr>
        <w:suppressAutoHyphens w:val="0"/>
        <w:ind w:firstLine="709"/>
        <w:jc w:val="both"/>
      </w:pPr>
      <w:r w:rsidRPr="002F2137">
        <w:t xml:space="preserve">36) приостанавливает операции по лицевым счетам главных распорядителей бюджетных средств, распорядителей бюджетных средств и получателей бюджетных средств, муниципальных бюджетных и автономных учреждений в случаях, предусмотренных </w:t>
      </w:r>
      <w:hyperlink r:id="rId43" w:history="1">
        <w:r w:rsidRPr="002F2137">
          <w:rPr>
            <w:rStyle w:val="af3"/>
            <w:color w:val="auto"/>
          </w:rPr>
          <w:t>бюджетным законодательством</w:t>
        </w:r>
      </w:hyperlink>
      <w:r w:rsidRPr="002F2137">
        <w:t xml:space="preserve"> Российской Федерации;</w:t>
      </w:r>
    </w:p>
    <w:p w:rsidR="002D0EA6" w:rsidRPr="002F2137" w:rsidRDefault="002D0EA6" w:rsidP="002F2137">
      <w:pPr>
        <w:suppressAutoHyphens w:val="0"/>
        <w:ind w:firstLine="709"/>
        <w:jc w:val="both"/>
      </w:pPr>
      <w:proofErr w:type="gramStart"/>
      <w:r w:rsidRPr="002F2137">
        <w:lastRenderedPageBreak/>
        <w:t xml:space="preserve">37) осуществляет санкционирование оплаты денежных обязательств получателей средств бюджета округа и администраторов источников финансирования дефицита бюджета округа, а также санкционирование расходов муниципальных бюджетных и автономных учреждений, источником финансового обеспечения которых являются средства, полученные в соответствии с </w:t>
      </w:r>
      <w:hyperlink r:id="rId44" w:history="1">
        <w:r w:rsidRPr="002F2137">
          <w:rPr>
            <w:rStyle w:val="af3"/>
            <w:color w:val="auto"/>
          </w:rPr>
          <w:t>абзацем  вторым пункта 1 статьи 78</w:t>
        </w:r>
        <w:r w:rsidR="00365040" w:rsidRPr="002F2137">
          <w:rPr>
            <w:rStyle w:val="af3"/>
            <w:color w:val="auto"/>
          </w:rPr>
          <w:t>.</w:t>
        </w:r>
        <w:r w:rsidRPr="002F2137">
          <w:rPr>
            <w:rStyle w:val="af3"/>
            <w:color w:val="auto"/>
          </w:rPr>
          <w:t>1</w:t>
        </w:r>
      </w:hyperlink>
      <w:r w:rsidRPr="002F2137">
        <w:t xml:space="preserve"> и </w:t>
      </w:r>
      <w:hyperlink r:id="rId45" w:history="1">
        <w:r w:rsidRPr="002F2137">
          <w:rPr>
            <w:rStyle w:val="af3"/>
            <w:color w:val="auto"/>
          </w:rPr>
          <w:t>статьей 7</w:t>
        </w:r>
      </w:hyperlink>
      <w:r w:rsidRPr="002F2137">
        <w:t>8</w:t>
      </w:r>
      <w:r w:rsidR="00365040" w:rsidRPr="002F2137">
        <w:t>.</w:t>
      </w:r>
      <w:r w:rsidRPr="002F2137">
        <w:t>2 Бюджетного кодекса Российской Федерации, лицевые счета которых открыты в Финансовом управлении округа;</w:t>
      </w:r>
      <w:proofErr w:type="gramEnd"/>
    </w:p>
    <w:p w:rsidR="002D0EA6" w:rsidRPr="002F2137" w:rsidRDefault="002D0EA6" w:rsidP="002F2137">
      <w:pPr>
        <w:suppressAutoHyphens w:val="0"/>
        <w:ind w:firstLine="709"/>
        <w:jc w:val="both"/>
      </w:pPr>
      <w:r w:rsidRPr="002F2137">
        <w:t xml:space="preserve">38) устанавливает порядок </w:t>
      </w:r>
      <w:proofErr w:type="gramStart"/>
      <w:r w:rsidRPr="002F2137">
        <w:t>санкционирования оплаты денежных обязательств администраторов источников финансирования дефицита бюджета округа</w:t>
      </w:r>
      <w:proofErr w:type="gramEnd"/>
      <w:r w:rsidRPr="002F2137">
        <w:t>;</w:t>
      </w:r>
    </w:p>
    <w:p w:rsidR="002D0EA6" w:rsidRPr="002F2137" w:rsidRDefault="002D0EA6" w:rsidP="002F2137">
      <w:pPr>
        <w:suppressAutoHyphens w:val="0"/>
        <w:ind w:firstLine="709"/>
        <w:jc w:val="both"/>
      </w:pPr>
      <w:r w:rsidRPr="002F2137">
        <w:t xml:space="preserve">39) устанавливает порядок санкционирования расходов муниципальных бюджетных и автономных учреждений, источником финансового обеспечения которых являются средства, полученные в соответствии с </w:t>
      </w:r>
      <w:hyperlink r:id="rId46" w:history="1">
        <w:r w:rsidRPr="002F2137">
          <w:rPr>
            <w:rStyle w:val="af3"/>
            <w:color w:val="auto"/>
          </w:rPr>
          <w:t>абзацем вторым пункта 1 статьи 78</w:t>
        </w:r>
        <w:r w:rsidR="00365040" w:rsidRPr="002F2137">
          <w:rPr>
            <w:rStyle w:val="af3"/>
            <w:color w:val="auto"/>
          </w:rPr>
          <w:t>.</w:t>
        </w:r>
        <w:r w:rsidRPr="002F2137">
          <w:rPr>
            <w:rStyle w:val="af3"/>
            <w:color w:val="auto"/>
          </w:rPr>
          <w:t>1</w:t>
        </w:r>
      </w:hyperlink>
      <w:r w:rsidRPr="002F2137">
        <w:t xml:space="preserve"> и </w:t>
      </w:r>
      <w:hyperlink r:id="rId47" w:history="1">
        <w:r w:rsidRPr="002F2137">
          <w:rPr>
            <w:rStyle w:val="af3"/>
            <w:color w:val="auto"/>
          </w:rPr>
          <w:t xml:space="preserve"> статьей 7</w:t>
        </w:r>
      </w:hyperlink>
      <w:r w:rsidRPr="002F2137">
        <w:t>8</w:t>
      </w:r>
      <w:r w:rsidR="00365040" w:rsidRPr="002F2137">
        <w:t>.</w:t>
      </w:r>
      <w:r w:rsidRPr="002F2137">
        <w:t>2 Бюджетного кодекса Российской Федерации;</w:t>
      </w:r>
    </w:p>
    <w:p w:rsidR="002D0EA6" w:rsidRPr="002F2137" w:rsidRDefault="002D0EA6" w:rsidP="002F2137">
      <w:pPr>
        <w:suppressAutoHyphens w:val="0"/>
        <w:ind w:firstLine="709"/>
        <w:jc w:val="both"/>
      </w:pPr>
      <w:proofErr w:type="gramStart"/>
      <w:r w:rsidRPr="002F2137">
        <w:t>40) исполняет судебные акты по искам к округу о возмещении вреда, причиненного гражданину или юридическому лицу в результате незаконных действий (бездействия) органов местного самоуправления округа или их должностных лиц, а также судебные акты по иным искам о взыскании денежных средств за счет средств казны округа (за исключением судебных актов о взыскании денежных средств в порядке субсидиарной ответственности главных распорядителей бюджетных</w:t>
      </w:r>
      <w:proofErr w:type="gramEnd"/>
      <w:r w:rsidRPr="002F2137">
        <w:t xml:space="preserve"> средств), судебные акты о присуждении компенсации за нарушение права на исполнение судебного акта в разумный срок за счет средств бюджета округа в порядке, установленном </w:t>
      </w:r>
      <w:hyperlink r:id="rId48" w:history="1">
        <w:r w:rsidRPr="002F2137">
          <w:rPr>
            <w:rStyle w:val="af3"/>
            <w:color w:val="auto"/>
          </w:rPr>
          <w:t>Бюджетным кодексом</w:t>
        </w:r>
      </w:hyperlink>
      <w:r w:rsidRPr="002F2137">
        <w:t xml:space="preserve"> Российской Федерации, ведет учет и осуществляет хранение исполнительных документов и иных документов, связанных с их исполнением;</w:t>
      </w:r>
    </w:p>
    <w:p w:rsidR="002D0EA6" w:rsidRPr="002F2137" w:rsidRDefault="002D0EA6" w:rsidP="002F2137">
      <w:pPr>
        <w:suppressAutoHyphens w:val="0"/>
        <w:ind w:firstLine="709"/>
        <w:jc w:val="both"/>
      </w:pPr>
      <w:r w:rsidRPr="002F2137">
        <w:t xml:space="preserve">41) организует исполнение судебных актов, предусматривающих обращение взыскания на средства бюджета округа по денежным обязательствам муниципальных казенных учреждений в порядке, установленном </w:t>
      </w:r>
      <w:hyperlink r:id="rId49" w:history="1">
        <w:r w:rsidRPr="002F2137">
          <w:rPr>
            <w:rStyle w:val="af3"/>
            <w:color w:val="auto"/>
          </w:rPr>
          <w:t>Бюджетным кодексом</w:t>
        </w:r>
      </w:hyperlink>
      <w:r w:rsidRPr="002F2137">
        <w:t xml:space="preserve"> Российской Федерации, ведет учет и осуществляет хранение исполнительных документов и иных документов, связанных с их исполнением;</w:t>
      </w:r>
    </w:p>
    <w:p w:rsidR="002D0EA6" w:rsidRPr="002F2137" w:rsidRDefault="002D0EA6" w:rsidP="002F2137">
      <w:pPr>
        <w:suppressAutoHyphens w:val="0"/>
        <w:ind w:firstLine="709"/>
        <w:jc w:val="both"/>
      </w:pPr>
      <w:r w:rsidRPr="002F2137">
        <w:t>42) организует исполнение судебных актов, предусматривающих обращение взыскания на средства муниципальных бюджетных и автономных учреждений, ведет учет и осуществляет хранение исполнительных документов и иных документов, связанных с их исполнением, предусматривающих обращение взыскания на средства муниципальных бюджетных и автономных учреждений;</w:t>
      </w:r>
    </w:p>
    <w:p w:rsidR="002D0EA6" w:rsidRPr="002F2137" w:rsidRDefault="002D0EA6" w:rsidP="002F2137">
      <w:pPr>
        <w:suppressAutoHyphens w:val="0"/>
        <w:ind w:firstLine="709"/>
        <w:jc w:val="both"/>
      </w:pPr>
      <w:r w:rsidRPr="002F2137">
        <w:t>43) о</w:t>
      </w:r>
      <w:r w:rsidRPr="002F2137">
        <w:rPr>
          <w:rFonts w:eastAsia="Calibri"/>
          <w:lang w:eastAsia="en-US"/>
        </w:rPr>
        <w:t xml:space="preserve">рганизует исполнение решения налогового органа о взыскании налога, сбора, пеней и штрафов, предусматривающего обращение взыскания на средства бюджета округа с муниципальных казенных учреждений в порядке, установленном </w:t>
      </w:r>
      <w:hyperlink r:id="rId50" w:history="1">
        <w:r w:rsidRPr="002F2137">
          <w:rPr>
            <w:rFonts w:eastAsia="Calibri"/>
            <w:lang w:eastAsia="en-US"/>
          </w:rPr>
          <w:t>Бюджетным кодексом</w:t>
        </w:r>
      </w:hyperlink>
      <w:r w:rsidRPr="002F2137">
        <w:rPr>
          <w:rFonts w:eastAsia="Calibri"/>
          <w:lang w:eastAsia="en-US"/>
        </w:rPr>
        <w:t xml:space="preserve"> Российской Федерации</w:t>
      </w:r>
      <w:r w:rsidRPr="002F2137">
        <w:t>;</w:t>
      </w:r>
    </w:p>
    <w:p w:rsidR="002D0EA6" w:rsidRPr="002F2137" w:rsidRDefault="002D0EA6" w:rsidP="002F2137">
      <w:pPr>
        <w:suppressAutoHyphens w:val="0"/>
        <w:ind w:firstLine="709"/>
        <w:jc w:val="both"/>
      </w:pPr>
      <w:r w:rsidRPr="002F2137">
        <w:t>44) о</w:t>
      </w:r>
      <w:r w:rsidRPr="002F2137">
        <w:rPr>
          <w:rFonts w:eastAsia="Calibri"/>
          <w:lang w:eastAsia="en-US"/>
        </w:rPr>
        <w:t>рганизует исполнение решения налогового органа о взыскании налога, сбора, пеней и штрафов, предусматривающего обращение взыскания на средства муниципальных бюджетных и автономных учреждений</w:t>
      </w:r>
      <w:r w:rsidRPr="002F2137">
        <w:t>;</w:t>
      </w:r>
    </w:p>
    <w:p w:rsidR="00F36179" w:rsidRPr="002F2137" w:rsidRDefault="002D0EA6" w:rsidP="002F2137">
      <w:pPr>
        <w:suppressAutoHyphens w:val="0"/>
        <w:ind w:firstLine="709"/>
        <w:jc w:val="both"/>
      </w:pPr>
      <w:proofErr w:type="gramStart"/>
      <w:r w:rsidRPr="002F2137">
        <w:t xml:space="preserve">45) организует исполнение исполнительных документов, предусматривающих обращение взыскания на средства участников казначейского сопровождения, предоставляемые с целью исполнения обязательств участников казначейского сопровождения по заключенным муниципальным контрактам, договорам (соглашениям), контрактам (договорам), источником финансового обеспечения которых являются средства, предусмотренные </w:t>
      </w:r>
      <w:hyperlink r:id="rId51" w:history="1">
        <w:r w:rsidRPr="002F2137">
          <w:t>пунктом 1 статьи 242.26</w:t>
        </w:r>
      </w:hyperlink>
      <w:r w:rsidRPr="002F2137">
        <w:t xml:space="preserve"> Бюджетного кодекса Российской Федерации, а также судебных актов о возмещении вреда, причиненного жизни и здоровью;</w:t>
      </w:r>
      <w:proofErr w:type="gramEnd"/>
    </w:p>
    <w:p w:rsidR="00F36179" w:rsidRPr="002F2137" w:rsidRDefault="00F36179" w:rsidP="002F2137">
      <w:pPr>
        <w:suppressAutoHyphens w:val="0"/>
        <w:ind w:firstLine="709"/>
        <w:jc w:val="both"/>
      </w:pPr>
      <w:r w:rsidRPr="002F2137">
        <w:t>46) утверждает перечень кодов подвидов по видам доходов, главными администраторами которых являются органы местного самоуправления округа и (или) находящиеся в их ведении муниципальные казенные учреждения;</w:t>
      </w:r>
    </w:p>
    <w:p w:rsidR="00F36179" w:rsidRPr="002F2137" w:rsidRDefault="00F36179" w:rsidP="002F2137">
      <w:pPr>
        <w:suppressAutoHyphens w:val="0"/>
        <w:ind w:firstLine="709"/>
        <w:jc w:val="both"/>
      </w:pPr>
      <w:r w:rsidRPr="002F2137">
        <w:t>47) устанавливает перечень и коды целевых статей расходов бюджета округа, а также порядок применения бюджетной классификации Российской Федерации в части, относящейся к бюджету округа, в пределах полномочий, определенных законодательством Российской Федерации;</w:t>
      </w:r>
    </w:p>
    <w:p w:rsidR="00F36179" w:rsidRPr="002F2137" w:rsidRDefault="00F36179" w:rsidP="002F2137">
      <w:pPr>
        <w:suppressAutoHyphens w:val="0"/>
        <w:ind w:firstLine="709"/>
        <w:jc w:val="both"/>
      </w:pPr>
      <w:r w:rsidRPr="002F2137">
        <w:t xml:space="preserve">48) утверждает перечень </w:t>
      </w:r>
      <w:proofErr w:type="gramStart"/>
      <w:r w:rsidRPr="002F2137">
        <w:t>кодов видов источников финансирования дефицитов бюджетов</w:t>
      </w:r>
      <w:proofErr w:type="gramEnd"/>
      <w:r w:rsidRPr="002F2137">
        <w:t xml:space="preserve"> округа, главными администраторами которых являются органы местного </w:t>
      </w:r>
      <w:r w:rsidRPr="002F2137">
        <w:lastRenderedPageBreak/>
        <w:t>самоуправления округа и (или) находящиеся в их ведении муниципальные казенные учреждения;</w:t>
      </w:r>
    </w:p>
    <w:p w:rsidR="00F36179" w:rsidRPr="002F2137" w:rsidRDefault="00B16074" w:rsidP="002F2137">
      <w:pPr>
        <w:suppressAutoHyphens w:val="0"/>
        <w:ind w:firstLine="709"/>
        <w:jc w:val="both"/>
      </w:pPr>
      <w:r w:rsidRPr="002F2137">
        <w:t>49</w:t>
      </w:r>
      <w:r w:rsidR="00F36179" w:rsidRPr="002F2137">
        <w:t>) утверждает порядок и методику планирования бюджетных ассигнований бюджета округа;</w:t>
      </w:r>
    </w:p>
    <w:p w:rsidR="00F36179" w:rsidRPr="002F2137" w:rsidRDefault="00F36179" w:rsidP="002F2137">
      <w:pPr>
        <w:suppressAutoHyphens w:val="0"/>
        <w:ind w:firstLine="709"/>
        <w:jc w:val="both"/>
      </w:pPr>
      <w:r w:rsidRPr="002F2137">
        <w:t>5</w:t>
      </w:r>
      <w:r w:rsidR="00B16074" w:rsidRPr="002F2137">
        <w:t>0</w:t>
      </w:r>
      <w:r w:rsidRPr="002F2137">
        <w:t>) устанавливает порядок завершения операций по исполнению бюджета округа текущего финансового года;</w:t>
      </w:r>
    </w:p>
    <w:p w:rsidR="00F36179" w:rsidRPr="002F2137" w:rsidRDefault="00F36179" w:rsidP="002F2137">
      <w:pPr>
        <w:suppressAutoHyphens w:val="0"/>
        <w:ind w:firstLine="709"/>
        <w:jc w:val="both"/>
      </w:pPr>
      <w:r w:rsidRPr="002F2137">
        <w:t>5</w:t>
      </w:r>
      <w:r w:rsidR="00B16074" w:rsidRPr="002F2137">
        <w:t>1</w:t>
      </w:r>
      <w:r w:rsidRPr="002F2137">
        <w:t>) устанавливает в соответствии с общими требованиями, установленными Федеральным казначейством, порядок открытия и ведения лицевых счетов, открываемых в Финансовом управлении округа;</w:t>
      </w:r>
    </w:p>
    <w:p w:rsidR="00F36179" w:rsidRPr="002F2137" w:rsidRDefault="00F36179" w:rsidP="002F2137">
      <w:pPr>
        <w:suppressAutoHyphens w:val="0"/>
        <w:ind w:firstLine="709"/>
        <w:jc w:val="both"/>
      </w:pPr>
      <w:r w:rsidRPr="002F2137">
        <w:t>5</w:t>
      </w:r>
      <w:r w:rsidR="00B16074" w:rsidRPr="002F2137">
        <w:t>2</w:t>
      </w:r>
      <w:r w:rsidRPr="002F2137">
        <w:t>) устанавливает порядок проведения операций со средствами муниципальных бюджетных учреждений;</w:t>
      </w:r>
    </w:p>
    <w:p w:rsidR="00F36179" w:rsidRPr="002F2137" w:rsidRDefault="00F36179" w:rsidP="002F2137">
      <w:pPr>
        <w:suppressAutoHyphens w:val="0"/>
        <w:ind w:firstLine="709"/>
        <w:jc w:val="both"/>
      </w:pPr>
      <w:r w:rsidRPr="002F2137">
        <w:t>5</w:t>
      </w:r>
      <w:r w:rsidR="00B16074" w:rsidRPr="002F2137">
        <w:t>3</w:t>
      </w:r>
      <w:r w:rsidRPr="002F2137">
        <w:t>) устанавливает порядок проведения операций со средствами муниципальных автономных учреждений, лицевые счета которых открыты в Финансовом управлении округа;</w:t>
      </w:r>
    </w:p>
    <w:p w:rsidR="00F36179" w:rsidRPr="002F2137" w:rsidRDefault="00F36179" w:rsidP="002F2137">
      <w:pPr>
        <w:suppressAutoHyphens w:val="0"/>
        <w:ind w:firstLine="709"/>
        <w:jc w:val="both"/>
      </w:pPr>
      <w:proofErr w:type="gramStart"/>
      <w:r w:rsidRPr="002F2137">
        <w:t>5</w:t>
      </w:r>
      <w:r w:rsidR="00B16074" w:rsidRPr="002F2137">
        <w:t>4</w:t>
      </w:r>
      <w:r w:rsidRPr="002F2137">
        <w:t>) осуществляет проведение операций со средствами муниципальных бюджетных учреждений и проведении операций со средствами муниципальных автономных учреждений, лицевые счета которых открыты в Финансовом управлении округа, от имени и по поручению указанных учреждений в пределах остатка средств, поступивших муниципальным бюджетным и автономным учреждениям;</w:t>
      </w:r>
      <w:proofErr w:type="gramEnd"/>
    </w:p>
    <w:p w:rsidR="00F36179" w:rsidRPr="002F2137" w:rsidRDefault="00F36179" w:rsidP="002F2137">
      <w:pPr>
        <w:suppressAutoHyphens w:val="0"/>
        <w:ind w:firstLine="709"/>
        <w:jc w:val="both"/>
      </w:pPr>
      <w:r w:rsidRPr="002F2137">
        <w:t>5</w:t>
      </w:r>
      <w:r w:rsidR="00B16074" w:rsidRPr="002F2137">
        <w:t>5</w:t>
      </w:r>
      <w:r w:rsidRPr="002F2137">
        <w:t>) устанавливает порядок взыскания неиспользованных остатков субсидий, представленных из бюджета округа муниципальным бюджетным учреждениям;</w:t>
      </w:r>
    </w:p>
    <w:p w:rsidR="00F36179" w:rsidRPr="002F2137" w:rsidRDefault="00F36179" w:rsidP="002F2137">
      <w:pPr>
        <w:suppressAutoHyphens w:val="0"/>
        <w:ind w:firstLine="709"/>
        <w:jc w:val="both"/>
      </w:pPr>
      <w:r w:rsidRPr="002F2137">
        <w:t>5</w:t>
      </w:r>
      <w:r w:rsidR="00B16074" w:rsidRPr="002F2137">
        <w:t>6</w:t>
      </w:r>
      <w:r w:rsidRPr="002F2137">
        <w:t>) направляет запросы в органы Федерального казначейства о предоставлении информации из расчетных документов о поступивших от юридических лиц платежах, являющихся источниками формирования доходов бюджета округа;</w:t>
      </w:r>
    </w:p>
    <w:p w:rsidR="00F36179" w:rsidRPr="002F2137" w:rsidRDefault="00F36179" w:rsidP="002F2137">
      <w:pPr>
        <w:suppressAutoHyphens w:val="0"/>
        <w:ind w:firstLine="709"/>
        <w:jc w:val="both"/>
      </w:pPr>
      <w:r w:rsidRPr="002F2137">
        <w:t>5</w:t>
      </w:r>
      <w:r w:rsidR="00B16074" w:rsidRPr="002F2137">
        <w:t>7</w:t>
      </w:r>
      <w:r w:rsidRPr="002F2137">
        <w:t>) устанавливает порядок исполнения решений о применении бюджетных мер принуждения, решений об изменении (отмене) указанных решений, а также исполняет указанные решения;</w:t>
      </w:r>
    </w:p>
    <w:p w:rsidR="009A3E22" w:rsidRPr="002F2137" w:rsidRDefault="00F36179" w:rsidP="002F2137">
      <w:pPr>
        <w:suppressAutoHyphens w:val="0"/>
        <w:ind w:firstLine="709"/>
        <w:jc w:val="both"/>
      </w:pPr>
      <w:proofErr w:type="gramStart"/>
      <w:r w:rsidRPr="002F2137">
        <w:t>5</w:t>
      </w:r>
      <w:r w:rsidR="00B16074" w:rsidRPr="002F2137">
        <w:t>8</w:t>
      </w:r>
      <w:r w:rsidRPr="002F2137">
        <w:t>)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направляет решения о применении бюджетных мер принуждения, решения об их изменении (отмене) указанных решений отделу казначейского исполнения бюджета, копии соответствующих решений – отделу внутреннего муниципального финансового контроля и</w:t>
      </w:r>
      <w:proofErr w:type="gramEnd"/>
      <w:r w:rsidRPr="002F2137">
        <w:t xml:space="preserve"> контроля в сфере закупок и объектам контроля, указанным в решениях о применении бюджетных мер принуждения;</w:t>
      </w:r>
    </w:p>
    <w:p w:rsidR="009A3E22" w:rsidRPr="002F2137" w:rsidRDefault="00B16074" w:rsidP="002F2137">
      <w:pPr>
        <w:suppressAutoHyphens w:val="0"/>
        <w:ind w:firstLine="709"/>
        <w:jc w:val="both"/>
      </w:pPr>
      <w:proofErr w:type="gramStart"/>
      <w:r w:rsidRPr="002F2137">
        <w:t>59</w:t>
      </w:r>
      <w:r w:rsidR="009A3E22" w:rsidRPr="002F2137">
        <w:t>) устанавливает порядок взыскания средств в объеме остатка не  использованной на начало очередного финансового года субсидии, предусмотренной статьей 78</w:t>
      </w:r>
      <w:r w:rsidR="00365040" w:rsidRPr="002F2137">
        <w:t>.</w:t>
      </w:r>
      <w:r w:rsidR="009A3E22" w:rsidRPr="002F2137">
        <w:t>2 Бюджетного кодекса Российской Федерации на осуществление капитальных вложений в объекты капитального строительства муниципальной собственности округа и (или) приобретение объектов недвижимого имущества в муниципальную собственность округа, при отсутствии решения получателя бюджетных средств, предоставившего субсидию, о наличии потребности направления этих средств на цели</w:t>
      </w:r>
      <w:proofErr w:type="gramEnd"/>
      <w:r w:rsidR="009A3E22" w:rsidRPr="002F2137">
        <w:t xml:space="preserve"> предоставления субсидии;</w:t>
      </w:r>
    </w:p>
    <w:p w:rsidR="009A3E22" w:rsidRPr="002F2137" w:rsidRDefault="009A3E22" w:rsidP="002F2137">
      <w:pPr>
        <w:suppressAutoHyphens w:val="0"/>
        <w:ind w:firstLine="709"/>
        <w:jc w:val="both"/>
      </w:pPr>
      <w:r w:rsidRPr="002F2137">
        <w:t>6</w:t>
      </w:r>
      <w:r w:rsidR="00B16074" w:rsidRPr="002F2137">
        <w:t>0</w:t>
      </w:r>
      <w:r w:rsidRPr="002F2137">
        <w:t>) устанавливает порядок направления (представления) главным распорядителем средств бюджета округа, представлявшим в суде интересы округа в соответствии с пунктом 3 статьи 158 Бюджетного кодекса Российской Федерации, в Финансовое управление округа информации о результатах рассмотрения дела в суде, а также информации о наличии оснований для обжалования судебного акта;</w:t>
      </w:r>
    </w:p>
    <w:p w:rsidR="009A3E22" w:rsidRPr="002F2137" w:rsidRDefault="009A3E22" w:rsidP="002F2137">
      <w:pPr>
        <w:suppressAutoHyphens w:val="0"/>
        <w:ind w:firstLine="709"/>
        <w:jc w:val="both"/>
      </w:pPr>
      <w:r w:rsidRPr="002F2137">
        <w:t>6</w:t>
      </w:r>
      <w:r w:rsidR="00B16074" w:rsidRPr="002F2137">
        <w:t>1</w:t>
      </w:r>
      <w:r w:rsidRPr="002F2137">
        <w:t>) у</w:t>
      </w:r>
      <w:r w:rsidRPr="002F2137">
        <w:rPr>
          <w:rFonts w:eastAsia="Calibri"/>
          <w:lang w:eastAsia="en-US"/>
        </w:rPr>
        <w:t>станавливает порядок представления главным распорядителем средств бюджета округа в Финансовое управление округа информации о результатах обжалования судебного акта;</w:t>
      </w:r>
    </w:p>
    <w:p w:rsidR="009A3E22" w:rsidRPr="002F2137" w:rsidRDefault="009A3E22" w:rsidP="002F2137">
      <w:pPr>
        <w:suppressAutoHyphens w:val="0"/>
        <w:ind w:firstLine="709"/>
        <w:jc w:val="both"/>
      </w:pPr>
      <w:r w:rsidRPr="002F2137">
        <w:rPr>
          <w:rFonts w:eastAsia="Calibri"/>
          <w:lang w:eastAsia="en-US"/>
        </w:rPr>
        <w:t>6</w:t>
      </w:r>
      <w:r w:rsidR="00B16074" w:rsidRPr="002F2137">
        <w:rPr>
          <w:rFonts w:eastAsia="Calibri"/>
          <w:lang w:eastAsia="en-US"/>
        </w:rPr>
        <w:t>2</w:t>
      </w:r>
      <w:r w:rsidRPr="002F2137">
        <w:rPr>
          <w:rFonts w:eastAsia="Calibri"/>
          <w:lang w:eastAsia="en-US"/>
        </w:rPr>
        <w:t xml:space="preserve">) уведомляет соответствующего главного распорядителя средств бюджета округа об исполнении за счет казны округа судебного акта о возмещении вреда в целях реализации округом права регресса, установленного </w:t>
      </w:r>
      <w:hyperlink r:id="rId52" w:history="1">
        <w:r w:rsidRPr="002F2137">
          <w:rPr>
            <w:rFonts w:eastAsia="Calibri"/>
            <w:lang w:eastAsia="en-US"/>
          </w:rPr>
          <w:t>пунктом 3.1 статьи 1081</w:t>
        </w:r>
      </w:hyperlink>
      <w:r w:rsidRPr="002F2137">
        <w:rPr>
          <w:rFonts w:eastAsia="Calibri"/>
          <w:lang w:eastAsia="en-US"/>
        </w:rPr>
        <w:t xml:space="preserve"> Гражданского кодекса Российской Федерации;</w:t>
      </w:r>
    </w:p>
    <w:p w:rsidR="009A3E22" w:rsidRPr="002F2137" w:rsidRDefault="009A3E22" w:rsidP="002F2137">
      <w:pPr>
        <w:suppressAutoHyphens w:val="0"/>
        <w:ind w:firstLine="709"/>
        <w:jc w:val="both"/>
      </w:pPr>
      <w:r w:rsidRPr="002F2137">
        <w:t>6</w:t>
      </w:r>
      <w:r w:rsidR="00B16074" w:rsidRPr="002F2137">
        <w:t>3</w:t>
      </w:r>
      <w:r w:rsidRPr="002F2137">
        <w:t>) п</w:t>
      </w:r>
      <w:r w:rsidRPr="002F2137">
        <w:rPr>
          <w:rFonts w:eastAsia="Calibri"/>
          <w:lang w:eastAsia="en-US"/>
        </w:rPr>
        <w:t xml:space="preserve">роизводит расчеты средств на выплаты по исполнительному документу в порядке, предусмотренном </w:t>
      </w:r>
      <w:hyperlink r:id="rId53" w:history="1">
        <w:r w:rsidRPr="002F2137">
          <w:rPr>
            <w:rFonts w:eastAsia="Calibri"/>
            <w:lang w:eastAsia="en-US"/>
          </w:rPr>
          <w:t>законодательством</w:t>
        </w:r>
      </w:hyperlink>
      <w:r w:rsidRPr="002F2137">
        <w:rPr>
          <w:rFonts w:eastAsia="Calibri"/>
          <w:lang w:eastAsia="en-US"/>
        </w:rPr>
        <w:t xml:space="preserve"> Российской Федерации или судебным актом </w:t>
      </w:r>
      <w:r w:rsidRPr="002F2137">
        <w:rPr>
          <w:rFonts w:eastAsia="Calibri"/>
          <w:lang w:eastAsia="en-US"/>
        </w:rPr>
        <w:lastRenderedPageBreak/>
        <w:t xml:space="preserve">в случае, если исполнительный документ предусматривает индексацию присужденной </w:t>
      </w:r>
      <w:proofErr w:type="gramStart"/>
      <w:r w:rsidRPr="002F2137">
        <w:rPr>
          <w:rFonts w:eastAsia="Calibri"/>
          <w:lang w:eastAsia="en-US"/>
        </w:rPr>
        <w:t>суммы</w:t>
      </w:r>
      <w:proofErr w:type="gramEnd"/>
      <w:r w:rsidRPr="002F2137">
        <w:rPr>
          <w:rFonts w:eastAsia="Calibri"/>
          <w:lang w:eastAsia="en-US"/>
        </w:rPr>
        <w:t xml:space="preserve"> либо иные виды расчетов;</w:t>
      </w:r>
    </w:p>
    <w:p w:rsidR="009A3E22" w:rsidRPr="002F2137" w:rsidRDefault="009A3E22" w:rsidP="002F2137">
      <w:pPr>
        <w:suppressAutoHyphens w:val="0"/>
        <w:ind w:firstLine="709"/>
        <w:jc w:val="both"/>
      </w:pPr>
      <w:r w:rsidRPr="002F2137">
        <w:t>6</w:t>
      </w:r>
      <w:r w:rsidR="00B16074" w:rsidRPr="002F2137">
        <w:t>4</w:t>
      </w:r>
      <w:r w:rsidRPr="002F2137">
        <w:t xml:space="preserve">) устанавливает случаи и условия </w:t>
      </w:r>
      <w:proofErr w:type="gramStart"/>
      <w:r w:rsidRPr="002F2137">
        <w:t>продления срока исполнения бюджетной меры принуждения</w:t>
      </w:r>
      <w:proofErr w:type="gramEnd"/>
      <w:r w:rsidRPr="002F2137">
        <w:t xml:space="preserve"> в соответствии с общими требованиями, определенными Правительством Российской Федерации, а также принимает решение о продлении срока исполнения бюджетной меры принуждения;</w:t>
      </w:r>
    </w:p>
    <w:p w:rsidR="009A3E22" w:rsidRPr="002F2137" w:rsidRDefault="009A3E22" w:rsidP="002F2137">
      <w:pPr>
        <w:suppressAutoHyphens w:val="0"/>
        <w:ind w:firstLine="709"/>
        <w:jc w:val="both"/>
      </w:pPr>
      <w:r w:rsidRPr="002F2137">
        <w:t>6</w:t>
      </w:r>
      <w:r w:rsidR="00B16074" w:rsidRPr="002F2137">
        <w:t>5</w:t>
      </w:r>
      <w:r w:rsidRPr="002F2137">
        <w:t xml:space="preserve">) устанавливает сроки представления в Финансовое управление округа бюджетной отчетности согласно </w:t>
      </w:r>
      <w:hyperlink r:id="rId54" w:history="1">
        <w:r w:rsidRPr="002F2137">
          <w:rPr>
            <w:rStyle w:val="a5"/>
            <w:color w:val="auto"/>
            <w:u w:val="none"/>
          </w:rPr>
          <w:t>статье 264</w:t>
        </w:r>
        <w:r w:rsidR="00365040" w:rsidRPr="002F2137">
          <w:rPr>
            <w:rStyle w:val="a5"/>
            <w:color w:val="auto"/>
            <w:u w:val="none"/>
          </w:rPr>
          <w:t>.</w:t>
        </w:r>
        <w:r w:rsidRPr="002F2137">
          <w:rPr>
            <w:rStyle w:val="a5"/>
            <w:color w:val="auto"/>
            <w:u w:val="none"/>
          </w:rPr>
          <w:t>3</w:t>
        </w:r>
      </w:hyperlink>
      <w:r w:rsidRPr="002F2137">
        <w:t xml:space="preserve"> Бюджетного кодекса Российской Федерации;</w:t>
      </w:r>
    </w:p>
    <w:p w:rsidR="009A3E22" w:rsidRPr="002F2137" w:rsidRDefault="009A3E22" w:rsidP="002F2137">
      <w:pPr>
        <w:suppressAutoHyphens w:val="0"/>
        <w:ind w:firstLine="709"/>
        <w:jc w:val="both"/>
      </w:pPr>
      <w:r w:rsidRPr="002F2137">
        <w:t>6</w:t>
      </w:r>
      <w:r w:rsidR="00B16074" w:rsidRPr="002F2137">
        <w:t>6</w:t>
      </w:r>
      <w:r w:rsidRPr="002F2137">
        <w:t xml:space="preserve">) устанавливает порядок проведения мониторинга качества финансового менеджмента в отношении главных администраторов средств бюджета округа; </w:t>
      </w:r>
    </w:p>
    <w:p w:rsidR="009A3E22" w:rsidRPr="002F2137" w:rsidRDefault="009A3E22" w:rsidP="002F2137">
      <w:pPr>
        <w:suppressAutoHyphens w:val="0"/>
        <w:ind w:firstLine="709"/>
        <w:jc w:val="both"/>
      </w:pPr>
      <w:r w:rsidRPr="002F2137">
        <w:t>6</w:t>
      </w:r>
      <w:r w:rsidR="00B16074" w:rsidRPr="002F2137">
        <w:t>7</w:t>
      </w:r>
      <w:r w:rsidRPr="002F2137">
        <w:t>) устанавливает порядок исполнения бюджета округа по расходам;</w:t>
      </w:r>
    </w:p>
    <w:p w:rsidR="009A3E22" w:rsidRPr="002F2137" w:rsidRDefault="009A3E22" w:rsidP="002F2137">
      <w:pPr>
        <w:suppressAutoHyphens w:val="0"/>
        <w:ind w:firstLine="709"/>
        <w:jc w:val="both"/>
      </w:pPr>
      <w:r w:rsidRPr="002F2137">
        <w:t>6</w:t>
      </w:r>
      <w:r w:rsidR="00B16074" w:rsidRPr="002F2137">
        <w:t>8</w:t>
      </w:r>
      <w:r w:rsidRPr="002F2137">
        <w:t>) размещает временно свободные средства единого счета бюджета округа и привлекает средства для обеспечения остатка средств на едином счете бюджета округа;</w:t>
      </w:r>
      <w:bookmarkStart w:id="24" w:name="sub_4436"/>
    </w:p>
    <w:p w:rsidR="009A3E22" w:rsidRPr="002F2137" w:rsidRDefault="00B16074" w:rsidP="002F2137">
      <w:pPr>
        <w:suppressAutoHyphens w:val="0"/>
        <w:ind w:firstLine="709"/>
        <w:jc w:val="both"/>
      </w:pPr>
      <w:proofErr w:type="gramStart"/>
      <w:r w:rsidRPr="002F2137">
        <w:t>69</w:t>
      </w:r>
      <w:r w:rsidR="009A3E22" w:rsidRPr="002F2137">
        <w:t>) привлекает на единый счет бюджета округа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округа, казначейских счетах для осуществления и отражения операций с денежными средствами муниципальных бюджетных и автономных учреждений, открытых Финансовому управлению округа, казначейских счетах для осуществления и отражения операций с денежными средствами получателей средств из</w:t>
      </w:r>
      <w:proofErr w:type="gramEnd"/>
      <w:r w:rsidR="009A3E22" w:rsidRPr="002F2137">
        <w:t xml:space="preserve"> </w:t>
      </w:r>
      <w:proofErr w:type="gramStart"/>
      <w:r w:rsidR="009A3E22" w:rsidRPr="002F2137">
        <w:t>бюджета округа и казначейских счетах для осуществления и отражения операций с денежными средствами участников казначейского сопровождения на уровне округа, открытых Финансовому управлению округа, а также осуществляет возврат привлеченных средств на казначейские счета, с которых они были ранее перечислены</w:t>
      </w:r>
      <w:bookmarkEnd w:id="24"/>
      <w:r w:rsidR="009A3E22" w:rsidRPr="002F2137">
        <w:t>;</w:t>
      </w:r>
      <w:proofErr w:type="gramEnd"/>
    </w:p>
    <w:p w:rsidR="009A3E22" w:rsidRPr="002F2137" w:rsidRDefault="009A3E22" w:rsidP="002F2137">
      <w:pPr>
        <w:suppressAutoHyphens w:val="0"/>
        <w:ind w:firstLine="709"/>
        <w:jc w:val="both"/>
      </w:pPr>
      <w:r w:rsidRPr="002F2137">
        <w:t>7</w:t>
      </w:r>
      <w:r w:rsidR="00B16074" w:rsidRPr="002F2137">
        <w:t>0</w:t>
      </w:r>
      <w:r w:rsidRPr="002F2137">
        <w:t xml:space="preserve">) осуществляет иные полномочия в соответствии с </w:t>
      </w:r>
      <w:hyperlink r:id="rId55" w:history="1">
        <w:r w:rsidRPr="002F2137">
          <w:rPr>
            <w:rStyle w:val="af3"/>
            <w:color w:val="auto"/>
          </w:rPr>
          <w:t>Бюджетным кодексом</w:t>
        </w:r>
      </w:hyperlink>
      <w:r w:rsidRPr="002F2137">
        <w:t xml:space="preserve"> Российской Федерации, настоящим Положением и иными нормативными правовыми актами Российской Федерации, Челябинской области и муниципальными правовыми актами округа.</w:t>
      </w:r>
    </w:p>
    <w:p w:rsidR="00134083" w:rsidRPr="002F2137" w:rsidRDefault="00134083" w:rsidP="002F2137">
      <w:pPr>
        <w:autoSpaceDE w:val="0"/>
        <w:ind w:firstLine="709"/>
        <w:jc w:val="both"/>
        <w:rPr>
          <w:b/>
        </w:rPr>
      </w:pPr>
    </w:p>
    <w:p w:rsidR="00E84BA2" w:rsidRPr="002F2137" w:rsidRDefault="00E84BA2" w:rsidP="002F2137">
      <w:pPr>
        <w:autoSpaceDE w:val="0"/>
        <w:ind w:firstLine="709"/>
        <w:jc w:val="both"/>
        <w:rPr>
          <w:b/>
        </w:rPr>
      </w:pPr>
      <w:r w:rsidRPr="002F2137">
        <w:rPr>
          <w:b/>
        </w:rPr>
        <w:t xml:space="preserve">Статья </w:t>
      </w:r>
      <w:r w:rsidR="009A3E22" w:rsidRPr="002F2137">
        <w:rPr>
          <w:b/>
        </w:rPr>
        <w:t>8</w:t>
      </w:r>
      <w:r w:rsidRPr="002F2137">
        <w:rPr>
          <w:b/>
        </w:rPr>
        <w:t xml:space="preserve">. </w:t>
      </w:r>
      <w:r w:rsidR="009A3E22" w:rsidRPr="002F2137">
        <w:rPr>
          <w:b/>
        </w:rPr>
        <w:t>Исключительные п</w:t>
      </w:r>
      <w:r w:rsidRPr="002F2137">
        <w:rPr>
          <w:b/>
        </w:rPr>
        <w:t xml:space="preserve">олномочия руководителя Финансового управления </w:t>
      </w:r>
    </w:p>
    <w:p w:rsidR="00E84BA2" w:rsidRPr="002F2137" w:rsidRDefault="00E84BA2" w:rsidP="002F2137">
      <w:pPr>
        <w:autoSpaceDE w:val="0"/>
        <w:ind w:firstLine="709"/>
        <w:jc w:val="both"/>
      </w:pPr>
      <w:r w:rsidRPr="002F2137">
        <w:t>1</w:t>
      </w:r>
      <w:r w:rsidR="009A3E22" w:rsidRPr="002F2137">
        <w:t>.</w:t>
      </w:r>
      <w:r w:rsidRPr="002F2137">
        <w:t xml:space="preserve"> Руководитель Финансового управления имеет исключительное право:</w:t>
      </w:r>
    </w:p>
    <w:p w:rsidR="00E84BA2" w:rsidRPr="002F2137" w:rsidRDefault="00E84BA2" w:rsidP="002F2137">
      <w:pPr>
        <w:autoSpaceDE w:val="0"/>
        <w:ind w:firstLine="709"/>
        <w:jc w:val="both"/>
      </w:pPr>
      <w:r w:rsidRPr="002F2137">
        <w:t>1) утверждать сводную бюджетную роспись бюджета</w:t>
      </w:r>
      <w:r w:rsidR="009A3E22" w:rsidRPr="002F2137">
        <w:t xml:space="preserve"> округа</w:t>
      </w:r>
      <w:r w:rsidRPr="002F2137">
        <w:t>;</w:t>
      </w:r>
    </w:p>
    <w:p w:rsidR="00E84BA2" w:rsidRPr="002F2137" w:rsidRDefault="009A3E22" w:rsidP="002F2137">
      <w:pPr>
        <w:autoSpaceDE w:val="0"/>
        <w:ind w:firstLine="709"/>
        <w:jc w:val="both"/>
      </w:pPr>
      <w:r w:rsidRPr="002F2137">
        <w:t>2</w:t>
      </w:r>
      <w:r w:rsidR="00E84BA2" w:rsidRPr="002F2137">
        <w:t>) утверждать лимиты бюджетных обязатель</w:t>
      </w:r>
      <w:proofErr w:type="gramStart"/>
      <w:r w:rsidR="00E84BA2" w:rsidRPr="002F2137">
        <w:t>ств дл</w:t>
      </w:r>
      <w:proofErr w:type="gramEnd"/>
      <w:r w:rsidR="00E84BA2" w:rsidRPr="002F2137">
        <w:t>я главных распорядителей средств бюджета</w:t>
      </w:r>
      <w:r w:rsidRPr="002F2137">
        <w:t xml:space="preserve"> округа</w:t>
      </w:r>
      <w:r w:rsidR="00E84BA2" w:rsidRPr="002F2137">
        <w:t>;</w:t>
      </w:r>
    </w:p>
    <w:p w:rsidR="00E84BA2" w:rsidRPr="002F2137" w:rsidRDefault="00E84BA2" w:rsidP="002F2137">
      <w:pPr>
        <w:autoSpaceDE w:val="0"/>
        <w:jc w:val="both"/>
      </w:pPr>
    </w:p>
    <w:p w:rsidR="00E84BA2" w:rsidRPr="002F2137" w:rsidRDefault="00E84BA2" w:rsidP="002F2137">
      <w:pPr>
        <w:autoSpaceDE w:val="0"/>
        <w:ind w:firstLine="540"/>
        <w:jc w:val="both"/>
        <w:rPr>
          <w:b/>
        </w:rPr>
      </w:pPr>
      <w:r w:rsidRPr="002F2137">
        <w:rPr>
          <w:b/>
        </w:rPr>
        <w:t xml:space="preserve">Статья </w:t>
      </w:r>
      <w:r w:rsidR="00CD3A64" w:rsidRPr="002F2137">
        <w:rPr>
          <w:b/>
        </w:rPr>
        <w:t>9</w:t>
      </w:r>
      <w:r w:rsidRPr="002F2137">
        <w:rPr>
          <w:b/>
        </w:rPr>
        <w:t xml:space="preserve">. Ответственность Финансового управления </w:t>
      </w:r>
      <w:r w:rsidR="00CD3A64" w:rsidRPr="002F2137">
        <w:rPr>
          <w:b/>
        </w:rPr>
        <w:t>округа</w:t>
      </w:r>
      <w:r w:rsidRPr="002F2137">
        <w:rPr>
          <w:b/>
        </w:rPr>
        <w:t>, руководителя Финансового управления</w:t>
      </w:r>
    </w:p>
    <w:p w:rsidR="00E84BA2" w:rsidRPr="002F2137" w:rsidRDefault="00E84BA2" w:rsidP="002F2137">
      <w:pPr>
        <w:autoSpaceDE w:val="0"/>
        <w:ind w:firstLine="540"/>
        <w:jc w:val="both"/>
      </w:pPr>
      <w:r w:rsidRPr="002F2137">
        <w:t>Финансовое управление несет ответственность за осуществление бюджетных полномочий, определенных настоящим Положением.</w:t>
      </w:r>
    </w:p>
    <w:p w:rsidR="00E84BA2" w:rsidRPr="002F2137" w:rsidRDefault="00E84BA2" w:rsidP="002F2137">
      <w:pPr>
        <w:autoSpaceDE w:val="0"/>
        <w:ind w:firstLine="540"/>
        <w:jc w:val="both"/>
      </w:pPr>
      <w:r w:rsidRPr="002F2137">
        <w:t xml:space="preserve">Руководитель финансового управления несет персональную ответственность за осуществление полномочий, установленных статьей </w:t>
      </w:r>
      <w:r w:rsidR="00CD3A64" w:rsidRPr="002F2137">
        <w:t>8</w:t>
      </w:r>
      <w:r w:rsidRPr="002F2137">
        <w:t xml:space="preserve"> настоящего Положения.</w:t>
      </w:r>
    </w:p>
    <w:p w:rsidR="00E84BA2" w:rsidRPr="002F2137" w:rsidRDefault="00E84BA2" w:rsidP="002F2137">
      <w:pPr>
        <w:autoSpaceDE w:val="0"/>
        <w:ind w:firstLine="540"/>
        <w:jc w:val="both"/>
      </w:pPr>
    </w:p>
    <w:p w:rsidR="005A1810" w:rsidRPr="002F2137" w:rsidRDefault="00E84BA2" w:rsidP="002F2137">
      <w:pPr>
        <w:autoSpaceDE w:val="0"/>
        <w:ind w:firstLine="709"/>
        <w:jc w:val="both"/>
      </w:pPr>
      <w:r w:rsidRPr="002F2137">
        <w:rPr>
          <w:b/>
        </w:rPr>
        <w:t>Статья 1</w:t>
      </w:r>
      <w:r w:rsidR="00A05FCE" w:rsidRPr="002F2137">
        <w:rPr>
          <w:b/>
        </w:rPr>
        <w:t>0</w:t>
      </w:r>
      <w:r w:rsidRPr="002F2137">
        <w:rPr>
          <w:b/>
        </w:rPr>
        <w:t xml:space="preserve">. </w:t>
      </w:r>
      <w:bookmarkStart w:id="25" w:name="sub_650"/>
      <w:r w:rsidR="00A05FCE" w:rsidRPr="002F2137">
        <w:rPr>
          <w:b/>
          <w:bCs/>
        </w:rPr>
        <w:t>Бюджетные полномочия</w:t>
      </w:r>
      <w:r w:rsidR="00821745">
        <w:rPr>
          <w:b/>
          <w:bCs/>
        </w:rPr>
        <w:t xml:space="preserve"> Контрольно-</w:t>
      </w:r>
      <w:r w:rsidR="00365040" w:rsidRPr="002F2137">
        <w:rPr>
          <w:b/>
          <w:bCs/>
        </w:rPr>
        <w:t>счетной палаты Карталинского муниципального округа Челябинской области</w:t>
      </w:r>
    </w:p>
    <w:bookmarkEnd w:id="25"/>
    <w:p w:rsidR="00A05FCE" w:rsidRPr="002F2137" w:rsidRDefault="00A05FCE" w:rsidP="002F2137">
      <w:pPr>
        <w:ind w:firstLine="709"/>
        <w:jc w:val="both"/>
      </w:pPr>
      <w:r w:rsidRPr="002F2137">
        <w:t>1. Бюджетные полномочия Контрольно-счётн</w:t>
      </w:r>
      <w:r w:rsidR="00365040" w:rsidRPr="002F2137">
        <w:t>ой</w:t>
      </w:r>
      <w:r w:rsidRPr="002F2137">
        <w:t xml:space="preserve"> палат</w:t>
      </w:r>
      <w:r w:rsidR="00365040" w:rsidRPr="002F2137">
        <w:t>ы</w:t>
      </w:r>
      <w:r w:rsidRPr="002F2137">
        <w:t xml:space="preserve"> по осуществлению муниципального финансового контроля установлены Бюджетным кодексом Российской Федерации.</w:t>
      </w:r>
    </w:p>
    <w:p w:rsidR="00A05FCE" w:rsidRPr="002F2137" w:rsidRDefault="00821745" w:rsidP="002F2137">
      <w:pPr>
        <w:ind w:firstLine="709"/>
        <w:jc w:val="both"/>
      </w:pPr>
      <w:r>
        <w:t xml:space="preserve">2. </w:t>
      </w:r>
      <w:proofErr w:type="gramStart"/>
      <w:r>
        <w:t>Контрольно–</w:t>
      </w:r>
      <w:r w:rsidR="00A05FCE" w:rsidRPr="002F2137">
        <w:t xml:space="preserve">счетная палата также осуществляет бюджетные полномочия по вопросам, установленным </w:t>
      </w:r>
      <w:hyperlink r:id="rId56" w:history="1">
        <w:r w:rsidR="00A05FCE" w:rsidRPr="002F2137">
          <w:t>Федеральным законом</w:t>
        </w:r>
      </w:hyperlink>
      <w:r w:rsidR="00A05FCE" w:rsidRPr="002F2137">
        <w:t xml:space="preserve"> от 7 февраля 2011 года №6-ФЗ «Об общих принципах организации и деятельности контрольно-счетных органов субъектов Российской Федерации</w:t>
      </w:r>
      <w:r w:rsidR="00EF2877" w:rsidRPr="002F2137">
        <w:t>, федеральных территорий</w:t>
      </w:r>
      <w:r w:rsidR="00A05FCE" w:rsidRPr="002F2137">
        <w:t xml:space="preserve"> и муниципальных образований»</w:t>
      </w:r>
      <w:r w:rsidR="00237D72" w:rsidRPr="002F2137">
        <w:t>.</w:t>
      </w:r>
      <w:proofErr w:type="gramEnd"/>
    </w:p>
    <w:p w:rsidR="00E84BA2" w:rsidRPr="002F2137" w:rsidRDefault="00E84BA2" w:rsidP="002F2137">
      <w:pPr>
        <w:autoSpaceDE w:val="0"/>
        <w:jc w:val="center"/>
      </w:pPr>
    </w:p>
    <w:p w:rsidR="005A1810" w:rsidRPr="002F2137" w:rsidRDefault="00E84BA2" w:rsidP="002F2137">
      <w:pPr>
        <w:autoSpaceDE w:val="0"/>
        <w:ind w:firstLine="709"/>
        <w:jc w:val="both"/>
        <w:rPr>
          <w:b/>
        </w:rPr>
      </w:pPr>
      <w:r w:rsidRPr="002F2137">
        <w:rPr>
          <w:b/>
        </w:rPr>
        <w:t>Статья 1</w:t>
      </w:r>
      <w:r w:rsidR="00A05FCE" w:rsidRPr="002F2137">
        <w:rPr>
          <w:b/>
        </w:rPr>
        <w:t>1</w:t>
      </w:r>
      <w:r w:rsidRPr="002F2137">
        <w:rPr>
          <w:b/>
        </w:rPr>
        <w:t>. Бюджетные полномочия главного распорядителя (распорядителя) бюджетных средств</w:t>
      </w:r>
    </w:p>
    <w:p w:rsidR="00E84BA2" w:rsidRPr="002F2137" w:rsidRDefault="00E84BA2" w:rsidP="002F2137">
      <w:pPr>
        <w:autoSpaceDE w:val="0"/>
        <w:ind w:firstLine="709"/>
        <w:jc w:val="both"/>
      </w:pPr>
      <w:r w:rsidRPr="002F2137">
        <w:t>1. Главный распорядитель бюджетных средств обладает следующими бюджетными полномочиями:</w:t>
      </w:r>
    </w:p>
    <w:p w:rsidR="00E84BA2" w:rsidRPr="002F2137" w:rsidRDefault="00E84BA2" w:rsidP="002F2137">
      <w:pPr>
        <w:autoSpaceDE w:val="0"/>
        <w:ind w:firstLine="709"/>
        <w:jc w:val="both"/>
      </w:pPr>
      <w:r w:rsidRPr="002F2137">
        <w:lastRenderedPageBreak/>
        <w:t xml:space="preserve">1) обеспечивает результативность, </w:t>
      </w:r>
      <w:proofErr w:type="spellStart"/>
      <w:r w:rsidRPr="002F2137">
        <w:t>адресность</w:t>
      </w:r>
      <w:proofErr w:type="spellEnd"/>
      <w:r w:rsidRPr="002F2137">
        <w:t xml:space="preserve"> и целевой характер использования бюджетных сре</w:t>
      </w:r>
      <w:proofErr w:type="gramStart"/>
      <w:r w:rsidRPr="002F2137">
        <w:t>дств в с</w:t>
      </w:r>
      <w:proofErr w:type="gramEnd"/>
      <w:r w:rsidRPr="002F2137">
        <w:t>оответствии с утвержденными ему бюджетными ассигнованиями и лимитами бюджетных обязательств;</w:t>
      </w:r>
    </w:p>
    <w:p w:rsidR="00E84BA2" w:rsidRPr="002F2137" w:rsidRDefault="00E84BA2" w:rsidP="002F2137">
      <w:pPr>
        <w:autoSpaceDE w:val="0"/>
        <w:ind w:firstLine="709"/>
        <w:jc w:val="both"/>
      </w:pPr>
      <w:r w:rsidRPr="002F2137">
        <w:t>2) формирует перечень подведомственных ему распорядителей и получателей бюджетных средств;</w:t>
      </w:r>
    </w:p>
    <w:p w:rsidR="00E84BA2" w:rsidRPr="002F2137" w:rsidRDefault="00E84BA2" w:rsidP="002F2137">
      <w:pPr>
        <w:autoSpaceDE w:val="0"/>
        <w:ind w:firstLine="709"/>
        <w:jc w:val="both"/>
      </w:pPr>
      <w:r w:rsidRPr="002F2137">
        <w:t>3) формирует</w:t>
      </w:r>
      <w:r w:rsidR="00821745">
        <w:t xml:space="preserve"> </w:t>
      </w:r>
      <w:r w:rsidRPr="002F2137">
        <w:t xml:space="preserve">и утверждает муниципальные задания в порядке, установленном </w:t>
      </w:r>
      <w:r w:rsidR="00EF2877" w:rsidRPr="002F2137">
        <w:t>А</w:t>
      </w:r>
      <w:r w:rsidRPr="002F2137">
        <w:t xml:space="preserve">дминистрацией </w:t>
      </w:r>
      <w:r w:rsidR="0020027D" w:rsidRPr="002F2137">
        <w:t>округа</w:t>
      </w:r>
      <w:r w:rsidRPr="002F2137">
        <w:t>;</w:t>
      </w:r>
    </w:p>
    <w:p w:rsidR="00E84BA2" w:rsidRPr="002F2137" w:rsidRDefault="00E84BA2" w:rsidP="002F2137">
      <w:pPr>
        <w:autoSpaceDE w:val="0"/>
        <w:ind w:firstLine="709"/>
        <w:jc w:val="both"/>
      </w:pPr>
      <w:r w:rsidRPr="002F2137">
        <w:t>4)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E84BA2" w:rsidRPr="002F2137" w:rsidRDefault="00E84BA2" w:rsidP="002F2137">
      <w:pPr>
        <w:autoSpaceDE w:val="0"/>
        <w:ind w:firstLine="709"/>
        <w:jc w:val="both"/>
      </w:pPr>
      <w:r w:rsidRPr="002F2137">
        <w:t xml:space="preserve">5) осуществляет планирование соответствующих расходов бюджета, составляет обоснования бюджетных ассигнований в соответствии с принятыми расходными обязательствами </w:t>
      </w:r>
      <w:r w:rsidR="0020027D" w:rsidRPr="002F2137">
        <w:t>округа</w:t>
      </w:r>
      <w:r w:rsidRPr="002F2137">
        <w:t>;</w:t>
      </w:r>
    </w:p>
    <w:p w:rsidR="00E84BA2" w:rsidRPr="002F2137" w:rsidRDefault="00E84BA2" w:rsidP="002F2137">
      <w:pPr>
        <w:autoSpaceDE w:val="0"/>
        <w:ind w:firstLine="709"/>
        <w:jc w:val="both"/>
      </w:pPr>
      <w:r w:rsidRPr="002F2137">
        <w:t xml:space="preserve">6) осуществляет планирование бюджетных ассигнований в соответствии с методикой, утвержденной </w:t>
      </w:r>
      <w:r w:rsidR="00EF2877" w:rsidRPr="002F2137">
        <w:t>Ф</w:t>
      </w:r>
      <w:r w:rsidRPr="002F2137">
        <w:t xml:space="preserve">инансовым </w:t>
      </w:r>
      <w:r w:rsidR="00983455" w:rsidRPr="002F2137">
        <w:t>управлением</w:t>
      </w:r>
      <w:r w:rsidR="00EF2877" w:rsidRPr="002F2137">
        <w:t xml:space="preserve"> округа</w:t>
      </w:r>
      <w:r w:rsidRPr="002F2137">
        <w:t>;</w:t>
      </w:r>
    </w:p>
    <w:p w:rsidR="00E84BA2" w:rsidRPr="002F2137" w:rsidRDefault="00E84BA2" w:rsidP="002F2137">
      <w:pPr>
        <w:autoSpaceDE w:val="0"/>
        <w:ind w:firstLine="709"/>
        <w:jc w:val="both"/>
      </w:pPr>
      <w:r w:rsidRPr="002F2137">
        <w:t>7) формирует доклад о результатах и основных направлениях деятельности;</w:t>
      </w:r>
    </w:p>
    <w:p w:rsidR="00E84BA2" w:rsidRPr="002F2137" w:rsidRDefault="00E84BA2" w:rsidP="002F2137">
      <w:pPr>
        <w:autoSpaceDE w:val="0"/>
        <w:ind w:firstLine="709"/>
        <w:jc w:val="both"/>
      </w:pPr>
      <w:r w:rsidRPr="002F2137">
        <w:t>8)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исполняет соответствующую часть бюджета;</w:t>
      </w:r>
    </w:p>
    <w:p w:rsidR="00E84BA2" w:rsidRPr="002F2137" w:rsidRDefault="00E84BA2" w:rsidP="002F2137">
      <w:pPr>
        <w:autoSpaceDE w:val="0"/>
        <w:ind w:firstLine="709"/>
        <w:jc w:val="both"/>
      </w:pPr>
      <w:r w:rsidRPr="002F2137">
        <w:t>9) вносит предложения по формированию и изменению лимитов бюджетных обязательств;</w:t>
      </w:r>
    </w:p>
    <w:p w:rsidR="00E84BA2" w:rsidRPr="002F2137" w:rsidRDefault="00E84BA2" w:rsidP="002F2137">
      <w:pPr>
        <w:autoSpaceDE w:val="0"/>
        <w:ind w:firstLine="709"/>
        <w:jc w:val="both"/>
      </w:pPr>
      <w:r w:rsidRPr="002F2137">
        <w:t>10) вносит предложения по формированию и изменению сводной бюджетной росписи;</w:t>
      </w:r>
    </w:p>
    <w:p w:rsidR="00E84BA2" w:rsidRPr="002F2137" w:rsidRDefault="00E84BA2" w:rsidP="002F2137">
      <w:pPr>
        <w:autoSpaceDE w:val="0"/>
        <w:ind w:firstLine="709"/>
        <w:jc w:val="both"/>
      </w:pPr>
      <w:r w:rsidRPr="002F2137">
        <w:t>11) определяет порядок утверждения бюджетных смет подведомственных получателей бюджетных средств, являющихся муниципальными казёнными учреждениями;</w:t>
      </w:r>
    </w:p>
    <w:p w:rsidR="00E84BA2" w:rsidRPr="002F2137" w:rsidRDefault="00E84BA2" w:rsidP="002F2137">
      <w:pPr>
        <w:autoSpaceDE w:val="0"/>
        <w:ind w:firstLine="709"/>
        <w:jc w:val="both"/>
      </w:pPr>
      <w:r w:rsidRPr="002F2137">
        <w:t>12) формирует бюджетную отчетность главного распорядителя бюджетных средств;</w:t>
      </w:r>
    </w:p>
    <w:p w:rsidR="00E84BA2" w:rsidRPr="002F2137" w:rsidRDefault="00E84BA2" w:rsidP="002F2137">
      <w:pPr>
        <w:autoSpaceDE w:val="0"/>
        <w:ind w:firstLine="709"/>
        <w:jc w:val="both"/>
      </w:pPr>
      <w:r w:rsidRPr="002F2137">
        <w:t>1</w:t>
      </w:r>
      <w:r w:rsidR="00983455" w:rsidRPr="002F2137">
        <w:t>3</w:t>
      </w:r>
      <w:r w:rsidRPr="002F2137">
        <w:t xml:space="preserve">) отвечает от имени </w:t>
      </w:r>
      <w:r w:rsidR="00983455" w:rsidRPr="002F2137">
        <w:t>округа</w:t>
      </w:r>
      <w:r w:rsidRPr="002F2137">
        <w:t xml:space="preserve"> по денежным обязательствам подведомственных ему получателей бюджетных средств;</w:t>
      </w:r>
    </w:p>
    <w:p w:rsidR="004D7AD4" w:rsidRPr="002F2137" w:rsidRDefault="00E84BA2" w:rsidP="002F2137">
      <w:pPr>
        <w:ind w:firstLine="709"/>
        <w:jc w:val="both"/>
      </w:pPr>
      <w:r w:rsidRPr="002F2137">
        <w:t>1</w:t>
      </w:r>
      <w:r w:rsidR="00983455" w:rsidRPr="002F2137">
        <w:t>4</w:t>
      </w:r>
      <w:r w:rsidRPr="002F2137">
        <w:t xml:space="preserve">) </w:t>
      </w:r>
      <w:r w:rsidR="004D7AD4" w:rsidRPr="002F2137">
        <w:t xml:space="preserve"> формирует в государственной интегрированной </w:t>
      </w:r>
      <w:hyperlink r:id="rId57" w:tgtFrame="_blank" w:history="1">
        <w:r w:rsidR="004D7AD4" w:rsidRPr="002F2137">
          <w:rPr>
            <w:rStyle w:val="a5"/>
            <w:color w:val="auto"/>
            <w:u w:val="none"/>
          </w:rPr>
          <w:t>информационной системе</w:t>
        </w:r>
      </w:hyperlink>
      <w:r w:rsidR="004D7AD4" w:rsidRPr="002F2137">
        <w:t>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w:t>
      </w:r>
      <w:proofErr w:type="spellStart"/>
      <w:r w:rsidR="004D7AD4" w:rsidRPr="002F2137">
        <w:t>софинансирования</w:t>
      </w:r>
      <w:proofErr w:type="spellEnd"/>
      <w:r w:rsidR="004D7AD4" w:rsidRPr="002F2137">
        <w:t>)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rsidR="00E84BA2" w:rsidRPr="002F2137" w:rsidRDefault="004D7AD4" w:rsidP="002F2137">
      <w:pPr>
        <w:autoSpaceDE w:val="0"/>
        <w:ind w:firstLine="709"/>
        <w:jc w:val="both"/>
      </w:pPr>
      <w:r w:rsidRPr="002F2137">
        <w:t xml:space="preserve">15) </w:t>
      </w:r>
      <w:r w:rsidR="00E84BA2" w:rsidRPr="002F2137">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E84BA2" w:rsidRPr="002F2137" w:rsidRDefault="00E84BA2" w:rsidP="002F2137">
      <w:pPr>
        <w:autoSpaceDE w:val="0"/>
        <w:ind w:firstLine="709"/>
        <w:jc w:val="both"/>
      </w:pPr>
      <w:r w:rsidRPr="002F2137">
        <w:t>2. Распорядитель бюджетных средств обладает следующими бюджетными полномочиями:</w:t>
      </w:r>
    </w:p>
    <w:p w:rsidR="00E84BA2" w:rsidRPr="002F2137" w:rsidRDefault="00E84BA2" w:rsidP="002F2137">
      <w:pPr>
        <w:autoSpaceDE w:val="0"/>
        <w:ind w:firstLine="709"/>
        <w:jc w:val="both"/>
      </w:pPr>
      <w:r w:rsidRPr="002F2137">
        <w:t>1) осуществляет планирование соответствующих расходов бюджета;</w:t>
      </w:r>
    </w:p>
    <w:p w:rsidR="00E84BA2" w:rsidRPr="002F2137" w:rsidRDefault="00E84BA2" w:rsidP="002F2137">
      <w:pPr>
        <w:autoSpaceDE w:val="0"/>
        <w:ind w:firstLine="709"/>
        <w:jc w:val="both"/>
      </w:pPr>
      <w:r w:rsidRPr="002F2137">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E84BA2" w:rsidRPr="002F2137" w:rsidRDefault="00E84BA2" w:rsidP="002F2137">
      <w:pPr>
        <w:autoSpaceDE w:val="0"/>
        <w:ind w:firstLine="709"/>
        <w:jc w:val="both"/>
      </w:pPr>
      <w:r w:rsidRPr="002F2137">
        <w:t>3) вносит предложения главному распорядителю бюджетных средств, в ведении которого находится, по формированию и изменению бюджетной росписи;</w:t>
      </w:r>
    </w:p>
    <w:p w:rsidR="00E84BA2" w:rsidRPr="002F2137" w:rsidRDefault="003A2090" w:rsidP="002F2137">
      <w:pPr>
        <w:autoSpaceDE w:val="0"/>
        <w:ind w:firstLine="709"/>
        <w:jc w:val="both"/>
      </w:pPr>
      <w:r w:rsidRPr="002F2137">
        <w:t>4</w:t>
      </w:r>
      <w:r w:rsidR="00E84BA2" w:rsidRPr="002F2137">
        <w:t>) в случаях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E84BA2" w:rsidRPr="002F2137" w:rsidRDefault="00E84BA2" w:rsidP="002F2137">
      <w:pPr>
        <w:autoSpaceDE w:val="0"/>
        <w:ind w:firstLine="709"/>
        <w:jc w:val="both"/>
      </w:pPr>
      <w:r w:rsidRPr="002F2137">
        <w:t>3. Главный распорядитель средств бюджета</w:t>
      </w:r>
      <w:r w:rsidR="00B41311" w:rsidRPr="002F2137">
        <w:t xml:space="preserve"> округа</w:t>
      </w:r>
      <w:r w:rsidRPr="002F2137">
        <w:t xml:space="preserve"> выступает </w:t>
      </w:r>
      <w:proofErr w:type="gramStart"/>
      <w:r w:rsidRPr="002F2137">
        <w:t xml:space="preserve">в суде от имени </w:t>
      </w:r>
      <w:r w:rsidR="00B41311" w:rsidRPr="002F2137">
        <w:t>округа</w:t>
      </w:r>
      <w:r w:rsidRPr="002F2137">
        <w:t xml:space="preserve"> в качестве представителя ответчика по искам к </w:t>
      </w:r>
      <w:r w:rsidR="00B41311" w:rsidRPr="002F2137">
        <w:t>округ</w:t>
      </w:r>
      <w:r w:rsidRPr="002F2137">
        <w:t>у</w:t>
      </w:r>
      <w:proofErr w:type="gramEnd"/>
      <w:r w:rsidRPr="002F2137">
        <w:t>:</w:t>
      </w:r>
    </w:p>
    <w:p w:rsidR="00E84BA2" w:rsidRPr="002F2137" w:rsidRDefault="00E84BA2" w:rsidP="002F2137">
      <w:pPr>
        <w:autoSpaceDE w:val="0"/>
        <w:ind w:firstLine="709"/>
        <w:jc w:val="both"/>
      </w:pPr>
      <w:r w:rsidRPr="002F2137">
        <w:t xml:space="preserve">1) о возмещении вреда, причиненного физическому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w:t>
      </w:r>
      <w:r w:rsidR="00B41311" w:rsidRPr="002F2137">
        <w:t>округа</w:t>
      </w:r>
      <w:r w:rsidRPr="002F2137">
        <w:t>, не соответствующих закону или иному правовому акту;</w:t>
      </w:r>
    </w:p>
    <w:p w:rsidR="008E5B2C" w:rsidRPr="002F2137" w:rsidRDefault="008E5B2C" w:rsidP="002F2137">
      <w:pPr>
        <w:autoSpaceDE w:val="0"/>
        <w:ind w:firstLine="709"/>
        <w:jc w:val="both"/>
      </w:pPr>
      <w:r w:rsidRPr="002F2137">
        <w:lastRenderedPageBreak/>
        <w:t>2)о взыскании денежных средств, в том числе судебных расходов, с казенного учреждения округа - должника, лицевой счет которому не открыт в Финансовом управлении округа;</w:t>
      </w:r>
    </w:p>
    <w:p w:rsidR="00E84BA2" w:rsidRPr="002F2137" w:rsidRDefault="008E5B2C" w:rsidP="002F2137">
      <w:pPr>
        <w:widowControl w:val="0"/>
        <w:autoSpaceDE w:val="0"/>
        <w:ind w:firstLine="709"/>
        <w:jc w:val="both"/>
      </w:pPr>
      <w:r w:rsidRPr="002F2137">
        <w:t>3</w:t>
      </w:r>
      <w:r w:rsidR="00E84BA2" w:rsidRPr="002F2137">
        <w:t>) предъявляемым при недостаточности лимитов бюджетных обязательств, доведенных подведомственному ему получателю бюджетных средств, являющемуся районным казенным учреждением, для исполнения его денежных обязательств.</w:t>
      </w:r>
    </w:p>
    <w:p w:rsidR="00E84BA2" w:rsidRPr="002F2137" w:rsidRDefault="008E5B2C" w:rsidP="002F2137">
      <w:pPr>
        <w:suppressAutoHyphens w:val="0"/>
        <w:autoSpaceDE w:val="0"/>
        <w:autoSpaceDN w:val="0"/>
        <w:adjustRightInd w:val="0"/>
        <w:ind w:firstLine="709"/>
        <w:jc w:val="both"/>
        <w:rPr>
          <w:lang w:eastAsia="ru-RU"/>
        </w:rPr>
      </w:pPr>
      <w:r w:rsidRPr="002F2137">
        <w:t>4</w:t>
      </w:r>
      <w:r w:rsidR="00E84BA2" w:rsidRPr="002F2137">
        <w:t xml:space="preserve">) </w:t>
      </w:r>
      <w:r w:rsidR="00E84BA2" w:rsidRPr="002F2137">
        <w:rPr>
          <w:lang w:eastAsia="ru-RU"/>
        </w:rPr>
        <w:t xml:space="preserve">по иным искам к </w:t>
      </w:r>
      <w:r w:rsidR="00B41311" w:rsidRPr="002F2137">
        <w:t>округ</w:t>
      </w:r>
      <w:r w:rsidR="00E84BA2" w:rsidRPr="002F2137">
        <w:rPr>
          <w:lang w:eastAsia="ru-RU"/>
        </w:rPr>
        <w:t xml:space="preserve">у, по которым в соответствии с федеральным законом интересы </w:t>
      </w:r>
      <w:r w:rsidR="00B41311" w:rsidRPr="002F2137">
        <w:t>округа</w:t>
      </w:r>
      <w:r w:rsidR="00E84BA2" w:rsidRPr="002F2137">
        <w:rPr>
          <w:lang w:eastAsia="ru-RU"/>
        </w:rPr>
        <w:t xml:space="preserve"> представляет орган, осуществляющий в соответствии с бюджетным законодательством Российской </w:t>
      </w:r>
      <w:proofErr w:type="gramStart"/>
      <w:r w:rsidR="00E84BA2" w:rsidRPr="002F2137">
        <w:rPr>
          <w:lang w:eastAsia="ru-RU"/>
        </w:rPr>
        <w:t>Федерации полномочия главного распорядителя бюджетных средств</w:t>
      </w:r>
      <w:r w:rsidR="003A2090" w:rsidRPr="002F2137">
        <w:rPr>
          <w:lang w:eastAsia="ru-RU"/>
        </w:rPr>
        <w:t xml:space="preserve"> бюджета округа</w:t>
      </w:r>
      <w:proofErr w:type="gramEnd"/>
      <w:r w:rsidR="00E84BA2" w:rsidRPr="002F2137">
        <w:rPr>
          <w:lang w:eastAsia="ru-RU"/>
        </w:rPr>
        <w:t>.</w:t>
      </w:r>
    </w:p>
    <w:p w:rsidR="00E84BA2" w:rsidRPr="002F2137" w:rsidRDefault="00E84BA2" w:rsidP="002F2137">
      <w:pPr>
        <w:ind w:firstLine="709"/>
        <w:jc w:val="both"/>
        <w:rPr>
          <w:lang w:eastAsia="ru-RU"/>
        </w:rPr>
      </w:pPr>
      <w:r w:rsidRPr="002F2137">
        <w:rPr>
          <w:lang w:eastAsia="ru-RU"/>
        </w:rPr>
        <w:t xml:space="preserve">4. Главный распорядитель бюджетных средств выступает </w:t>
      </w:r>
      <w:proofErr w:type="gramStart"/>
      <w:r w:rsidRPr="002F2137">
        <w:rPr>
          <w:lang w:eastAsia="ru-RU"/>
        </w:rPr>
        <w:t xml:space="preserve">в суде от имени </w:t>
      </w:r>
      <w:r w:rsidR="00B41311" w:rsidRPr="002F2137">
        <w:t>округа</w:t>
      </w:r>
      <w:r w:rsidRPr="002F2137">
        <w:rPr>
          <w:lang w:eastAsia="ru-RU"/>
        </w:rPr>
        <w:t xml:space="preserve"> в качестве представителя истца по искам о взыскании</w:t>
      </w:r>
      <w:proofErr w:type="gramEnd"/>
      <w:r w:rsidRPr="002F2137">
        <w:rPr>
          <w:lang w:eastAsia="ru-RU"/>
        </w:rPr>
        <w:t xml:space="preserve"> денежных средств в порядке регресса в соответствии с </w:t>
      </w:r>
      <w:hyperlink r:id="rId58" w:history="1">
        <w:r w:rsidRPr="002F2137">
          <w:rPr>
            <w:lang w:eastAsia="ru-RU"/>
          </w:rPr>
          <w:t>пунктом 3</w:t>
        </w:r>
        <w:r w:rsidR="003A2090" w:rsidRPr="002F2137">
          <w:rPr>
            <w:lang w:eastAsia="ru-RU"/>
          </w:rPr>
          <w:t>.</w:t>
        </w:r>
        <w:r w:rsidRPr="002F2137">
          <w:rPr>
            <w:lang w:eastAsia="ru-RU"/>
          </w:rPr>
          <w:t>1 статьи 1081</w:t>
        </w:r>
      </w:hyperlink>
      <w:r w:rsidRPr="002F2137">
        <w:rPr>
          <w:lang w:eastAsia="ru-RU"/>
        </w:rPr>
        <w:t xml:space="preserve"> Гражданского кодекса Российской Федерации к лицам, чьи действия (бездействие) повлекли возмещение вреда за счет казны </w:t>
      </w:r>
      <w:r w:rsidR="00B41311" w:rsidRPr="002F2137">
        <w:t>округа</w:t>
      </w:r>
      <w:r w:rsidRPr="002F2137">
        <w:rPr>
          <w:lang w:eastAsia="ru-RU"/>
        </w:rPr>
        <w:t>.</w:t>
      </w:r>
    </w:p>
    <w:p w:rsidR="00272D36" w:rsidRPr="002F2137" w:rsidRDefault="00272D36" w:rsidP="002F2137">
      <w:pPr>
        <w:ind w:firstLine="709"/>
        <w:jc w:val="both"/>
        <w:rPr>
          <w:lang w:eastAsia="ru-RU"/>
        </w:rPr>
      </w:pPr>
    </w:p>
    <w:p w:rsidR="00E84BA2" w:rsidRPr="002F2137" w:rsidRDefault="00E84BA2" w:rsidP="002F2137">
      <w:pPr>
        <w:autoSpaceDE w:val="0"/>
        <w:ind w:firstLine="709"/>
        <w:jc w:val="both"/>
        <w:rPr>
          <w:b/>
        </w:rPr>
      </w:pPr>
      <w:r w:rsidRPr="002F2137">
        <w:rPr>
          <w:b/>
        </w:rPr>
        <w:t>Статья 1</w:t>
      </w:r>
      <w:r w:rsidR="00B41311" w:rsidRPr="002F2137">
        <w:rPr>
          <w:b/>
        </w:rPr>
        <w:t>2</w:t>
      </w:r>
      <w:r w:rsidRPr="002F2137">
        <w:rPr>
          <w:b/>
        </w:rPr>
        <w:t>. Бюджетные полномочия главного администратора (администратора) доходов бюджета</w:t>
      </w:r>
      <w:r w:rsidR="00B41311" w:rsidRPr="002F2137">
        <w:rPr>
          <w:b/>
        </w:rPr>
        <w:t xml:space="preserve"> округа</w:t>
      </w:r>
    </w:p>
    <w:p w:rsidR="00E84BA2" w:rsidRPr="002F2137" w:rsidRDefault="00E84BA2" w:rsidP="002F2137">
      <w:pPr>
        <w:autoSpaceDE w:val="0"/>
        <w:ind w:firstLine="709"/>
        <w:jc w:val="both"/>
      </w:pPr>
      <w:r w:rsidRPr="002F2137">
        <w:t>1. Главный администратор доходов бюджета</w:t>
      </w:r>
      <w:r w:rsidR="00533D92" w:rsidRPr="002F2137">
        <w:t xml:space="preserve"> округа</w:t>
      </w:r>
      <w:r w:rsidRPr="002F2137">
        <w:t xml:space="preserve"> обладает следующими бюджетными полномочиями:</w:t>
      </w:r>
    </w:p>
    <w:p w:rsidR="00E84BA2" w:rsidRPr="002F2137" w:rsidRDefault="00E84BA2" w:rsidP="002F2137">
      <w:pPr>
        <w:autoSpaceDE w:val="0"/>
        <w:ind w:firstLine="709"/>
        <w:jc w:val="both"/>
      </w:pPr>
      <w:r w:rsidRPr="002F2137">
        <w:t>1) формирует перечень подведомственных ему администраторов доходов бюджета</w:t>
      </w:r>
      <w:r w:rsidR="00533D92" w:rsidRPr="002F2137">
        <w:t xml:space="preserve"> округа</w:t>
      </w:r>
      <w:r w:rsidRPr="002F2137">
        <w:t>;</w:t>
      </w:r>
    </w:p>
    <w:p w:rsidR="00E84BA2" w:rsidRPr="002F2137" w:rsidRDefault="00E84BA2" w:rsidP="002F2137">
      <w:pPr>
        <w:autoSpaceDE w:val="0"/>
        <w:ind w:firstLine="709"/>
        <w:jc w:val="both"/>
      </w:pPr>
      <w:r w:rsidRPr="002F2137">
        <w:t>2) осуществляет среднесрочное, годовое и квартальное</w:t>
      </w:r>
      <w:r w:rsidR="00EA77A6" w:rsidRPr="002F2137">
        <w:t xml:space="preserve"> и ежемесячное</w:t>
      </w:r>
      <w:r w:rsidRPr="002F2137">
        <w:t xml:space="preserve"> прогнозирование поступлений в бюджет</w:t>
      </w:r>
      <w:r w:rsidR="00EA77A6" w:rsidRPr="002F2137">
        <w:t xml:space="preserve"> округа</w:t>
      </w:r>
      <w:r w:rsidRPr="002F2137">
        <w:t>;</w:t>
      </w:r>
    </w:p>
    <w:p w:rsidR="00E84BA2" w:rsidRPr="002F2137" w:rsidRDefault="00E84BA2" w:rsidP="002F2137">
      <w:pPr>
        <w:autoSpaceDE w:val="0"/>
        <w:ind w:firstLine="709"/>
        <w:jc w:val="both"/>
      </w:pPr>
      <w:r w:rsidRPr="002F2137">
        <w:t>3) представляет сведения, необходимые для составления проекта бюджета</w:t>
      </w:r>
      <w:r w:rsidR="00EA77A6" w:rsidRPr="002F2137">
        <w:t xml:space="preserve"> округа</w:t>
      </w:r>
      <w:r w:rsidRPr="002F2137">
        <w:t>;</w:t>
      </w:r>
    </w:p>
    <w:p w:rsidR="00E84BA2" w:rsidRPr="002F2137" w:rsidRDefault="00E84BA2" w:rsidP="002F2137">
      <w:pPr>
        <w:autoSpaceDE w:val="0"/>
        <w:ind w:firstLine="709"/>
        <w:jc w:val="both"/>
      </w:pPr>
      <w:r w:rsidRPr="002F2137">
        <w:t xml:space="preserve">4) представляет сведения для составления и ведения кассового плана </w:t>
      </w:r>
      <w:r w:rsidR="00EA77A6" w:rsidRPr="002F2137">
        <w:t>округа</w:t>
      </w:r>
      <w:r w:rsidRPr="002F2137">
        <w:t>;</w:t>
      </w:r>
    </w:p>
    <w:p w:rsidR="00E84BA2" w:rsidRPr="002F2137" w:rsidRDefault="00EA77A6" w:rsidP="002F2137">
      <w:pPr>
        <w:pStyle w:val="ConsPlusNormal"/>
        <w:ind w:firstLine="709"/>
        <w:jc w:val="both"/>
        <w:rPr>
          <w:rFonts w:ascii="Times New Roman" w:hAnsi="Times New Roman" w:cs="Times New Roman"/>
          <w:color w:val="000000"/>
          <w:sz w:val="24"/>
          <w:szCs w:val="24"/>
        </w:rPr>
      </w:pPr>
      <w:r w:rsidRPr="002F2137">
        <w:rPr>
          <w:rFonts w:ascii="Times New Roman" w:hAnsi="Times New Roman" w:cs="Times New Roman"/>
          <w:color w:val="000000"/>
          <w:sz w:val="24"/>
          <w:szCs w:val="24"/>
        </w:rPr>
        <w:t>5</w:t>
      </w:r>
      <w:r w:rsidR="00E84BA2" w:rsidRPr="002F2137">
        <w:rPr>
          <w:rFonts w:ascii="Times New Roman" w:hAnsi="Times New Roman" w:cs="Times New Roman"/>
          <w:color w:val="000000"/>
          <w:sz w:val="24"/>
          <w:szCs w:val="24"/>
        </w:rPr>
        <w:t xml:space="preserve">) </w:t>
      </w:r>
      <w:r w:rsidR="00E84BA2" w:rsidRPr="002F2137">
        <w:rPr>
          <w:rFonts w:ascii="Times New Roman" w:hAnsi="Times New Roman" w:cs="Times New Roman"/>
          <w:sz w:val="24"/>
          <w:szCs w:val="24"/>
        </w:rPr>
        <w:t>определяет порядок принятия решений о признании безнадежной к взысканию задолженности по платежам в бюджет</w:t>
      </w:r>
      <w:r w:rsidR="00821745">
        <w:rPr>
          <w:rFonts w:ascii="Times New Roman" w:hAnsi="Times New Roman" w:cs="Times New Roman"/>
          <w:sz w:val="24"/>
          <w:szCs w:val="24"/>
        </w:rPr>
        <w:t xml:space="preserve"> </w:t>
      </w:r>
      <w:r w:rsidRPr="002F2137">
        <w:rPr>
          <w:rFonts w:ascii="Times New Roman" w:hAnsi="Times New Roman" w:cs="Times New Roman"/>
          <w:sz w:val="24"/>
          <w:szCs w:val="24"/>
        </w:rPr>
        <w:t>округа</w:t>
      </w:r>
      <w:r w:rsidR="00E84BA2" w:rsidRPr="002F2137">
        <w:rPr>
          <w:rFonts w:ascii="Times New Roman" w:hAnsi="Times New Roman" w:cs="Times New Roman"/>
          <w:sz w:val="24"/>
          <w:szCs w:val="24"/>
        </w:rPr>
        <w:t xml:space="preserve"> в соответствии с общими требованиями, установленными Правительством Российской Федерации</w:t>
      </w:r>
      <w:r w:rsidR="00E84BA2" w:rsidRPr="002F2137">
        <w:rPr>
          <w:rFonts w:ascii="Times New Roman" w:hAnsi="Times New Roman" w:cs="Times New Roman"/>
          <w:color w:val="000000"/>
          <w:sz w:val="24"/>
          <w:szCs w:val="24"/>
        </w:rPr>
        <w:t>;</w:t>
      </w:r>
    </w:p>
    <w:p w:rsidR="00E84BA2" w:rsidRPr="002F2137" w:rsidRDefault="00EA77A6" w:rsidP="002F2137">
      <w:pPr>
        <w:autoSpaceDE w:val="0"/>
        <w:ind w:firstLine="709"/>
        <w:jc w:val="both"/>
      </w:pPr>
      <w:r w:rsidRPr="002F2137">
        <w:rPr>
          <w:color w:val="000000"/>
        </w:rPr>
        <w:t>6</w:t>
      </w:r>
      <w:r w:rsidR="00E84BA2" w:rsidRPr="002F2137">
        <w:rPr>
          <w:color w:val="000000"/>
        </w:rPr>
        <w:t xml:space="preserve">) </w:t>
      </w:r>
      <w:r w:rsidR="00E84BA2" w:rsidRPr="002F2137">
        <w:t>утверждает методику прогнозирования поступлений доходов в бюджет</w:t>
      </w:r>
      <w:r w:rsidR="00821745">
        <w:t xml:space="preserve"> </w:t>
      </w:r>
      <w:r w:rsidRPr="002F2137">
        <w:t>округа</w:t>
      </w:r>
      <w:r w:rsidR="00E84BA2" w:rsidRPr="002F2137">
        <w:t xml:space="preserve"> в соответствии с общими требованиями, установленными Правительством Российской Федерации;</w:t>
      </w:r>
    </w:p>
    <w:p w:rsidR="00E84BA2" w:rsidRPr="002F2137" w:rsidRDefault="00EA77A6" w:rsidP="002F2137">
      <w:pPr>
        <w:autoSpaceDE w:val="0"/>
        <w:ind w:firstLine="709"/>
        <w:jc w:val="both"/>
      </w:pPr>
      <w:r w:rsidRPr="002F2137">
        <w:t>7</w:t>
      </w:r>
      <w:r w:rsidR="00E84BA2" w:rsidRPr="002F2137">
        <w:t>) формирует и представляет бюджетную отчетность главного администратора доходов бюджета</w:t>
      </w:r>
      <w:r w:rsidR="00821745">
        <w:t xml:space="preserve"> </w:t>
      </w:r>
      <w:r w:rsidRPr="002F2137">
        <w:t>округа</w:t>
      </w:r>
      <w:r w:rsidR="00E84BA2" w:rsidRPr="002F2137">
        <w:t>;</w:t>
      </w:r>
    </w:p>
    <w:p w:rsidR="00E84BA2" w:rsidRPr="002F2137" w:rsidRDefault="00EA77A6" w:rsidP="002F2137">
      <w:pPr>
        <w:autoSpaceDE w:val="0"/>
        <w:ind w:firstLine="709"/>
        <w:jc w:val="both"/>
        <w:rPr>
          <w:lang w:eastAsia="ru-RU"/>
        </w:rPr>
      </w:pPr>
      <w:r w:rsidRPr="002F2137">
        <w:rPr>
          <w:color w:val="000000"/>
        </w:rPr>
        <w:t>8</w:t>
      </w:r>
      <w:r w:rsidR="00E84BA2" w:rsidRPr="002F2137">
        <w:rPr>
          <w:color w:val="000000"/>
        </w:rPr>
        <w:t xml:space="preserve">) </w:t>
      </w:r>
      <w:r w:rsidR="00E84BA2" w:rsidRPr="002F2137">
        <w:rPr>
          <w:lang w:eastAsia="ru-RU"/>
        </w:rPr>
        <w:t xml:space="preserve">представляет для включения в перечень источников доходов Российской Федерации и реестр </w:t>
      </w:r>
      <w:proofErr w:type="gramStart"/>
      <w:r w:rsidR="00E84BA2" w:rsidRPr="002F2137">
        <w:rPr>
          <w:lang w:eastAsia="ru-RU"/>
        </w:rPr>
        <w:t>источников доходов бюджета</w:t>
      </w:r>
      <w:r w:rsidR="00821745">
        <w:rPr>
          <w:lang w:eastAsia="ru-RU"/>
        </w:rPr>
        <w:t xml:space="preserve"> </w:t>
      </w:r>
      <w:r w:rsidRPr="002F2137">
        <w:t>округа</w:t>
      </w:r>
      <w:r w:rsidR="00E84BA2" w:rsidRPr="002F2137">
        <w:rPr>
          <w:lang w:eastAsia="ru-RU"/>
        </w:rPr>
        <w:t xml:space="preserve"> сведения</w:t>
      </w:r>
      <w:proofErr w:type="gramEnd"/>
      <w:r w:rsidR="00E84BA2" w:rsidRPr="002F2137">
        <w:rPr>
          <w:lang w:eastAsia="ru-RU"/>
        </w:rPr>
        <w:t xml:space="preserve"> о закрепленных за ним источниках доходов;</w:t>
      </w:r>
    </w:p>
    <w:p w:rsidR="00E84BA2" w:rsidRPr="002F2137" w:rsidRDefault="00EA77A6" w:rsidP="002F2137">
      <w:pPr>
        <w:autoSpaceDE w:val="0"/>
        <w:ind w:firstLine="709"/>
        <w:jc w:val="both"/>
      </w:pPr>
      <w:r w:rsidRPr="002F2137">
        <w:t>9</w:t>
      </w:r>
      <w:r w:rsidR="00E84BA2" w:rsidRPr="002F2137">
        <w:t>) 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E84BA2" w:rsidRPr="002F2137" w:rsidRDefault="00E84BA2" w:rsidP="002F2137">
      <w:pPr>
        <w:autoSpaceDE w:val="0"/>
        <w:ind w:firstLine="709"/>
        <w:jc w:val="both"/>
      </w:pPr>
      <w:r w:rsidRPr="002F2137">
        <w:t>2. Администратор доходов бюджета</w:t>
      </w:r>
      <w:r w:rsidR="00821745">
        <w:t xml:space="preserve"> </w:t>
      </w:r>
      <w:r w:rsidR="00EA77A6" w:rsidRPr="002F2137">
        <w:t>округа</w:t>
      </w:r>
      <w:r w:rsidRPr="002F2137">
        <w:t xml:space="preserve"> обладает следующими бюджетными полномочиями:</w:t>
      </w:r>
    </w:p>
    <w:p w:rsidR="00E84BA2" w:rsidRPr="002F2137" w:rsidRDefault="00E84BA2" w:rsidP="002F2137">
      <w:pPr>
        <w:autoSpaceDE w:val="0"/>
        <w:ind w:firstLine="709"/>
        <w:jc w:val="both"/>
      </w:pPr>
      <w:r w:rsidRPr="002F2137">
        <w:t xml:space="preserve">1) осуществляет начисление, учет и </w:t>
      </w:r>
      <w:proofErr w:type="gramStart"/>
      <w:r w:rsidRPr="002F2137">
        <w:t>контроль за</w:t>
      </w:r>
      <w:proofErr w:type="gramEnd"/>
      <w:r w:rsidRPr="002F2137">
        <w:t xml:space="preserve"> правильностью исчисления, полнотой и своевременностью осуществления платежей в бюджет</w:t>
      </w:r>
      <w:r w:rsidR="00821745">
        <w:t xml:space="preserve"> </w:t>
      </w:r>
      <w:r w:rsidR="00EA77A6" w:rsidRPr="002F2137">
        <w:t>округа</w:t>
      </w:r>
      <w:r w:rsidRPr="002F2137">
        <w:t>, пеней и штрафов по ним;</w:t>
      </w:r>
    </w:p>
    <w:p w:rsidR="00E84BA2" w:rsidRPr="002F2137" w:rsidRDefault="00E84BA2" w:rsidP="002F2137">
      <w:pPr>
        <w:autoSpaceDE w:val="0"/>
        <w:ind w:firstLine="709"/>
        <w:jc w:val="both"/>
      </w:pPr>
      <w:r w:rsidRPr="002F2137">
        <w:t>2) осуществляет взыскание задолженности по платежам в бюджет</w:t>
      </w:r>
      <w:r w:rsidR="00821745">
        <w:t xml:space="preserve"> </w:t>
      </w:r>
      <w:r w:rsidR="00EA77A6" w:rsidRPr="002F2137">
        <w:t>округа</w:t>
      </w:r>
      <w:r w:rsidRPr="002F2137">
        <w:t>, пеней и штрафов;</w:t>
      </w:r>
    </w:p>
    <w:p w:rsidR="00E84BA2" w:rsidRPr="002F2137" w:rsidRDefault="00E84BA2" w:rsidP="002F2137">
      <w:pPr>
        <w:autoSpaceDE w:val="0"/>
        <w:ind w:firstLine="709"/>
        <w:jc w:val="both"/>
      </w:pPr>
      <w:proofErr w:type="gramStart"/>
      <w:r w:rsidRPr="002F2137">
        <w:t>3) принимает решение о возврате излишне уплаченных (взысканных) платежей в бюджет</w:t>
      </w:r>
      <w:r w:rsidR="00821745">
        <w:t xml:space="preserve"> </w:t>
      </w:r>
      <w:r w:rsidR="00770796" w:rsidRPr="002F2137">
        <w:t>округа</w:t>
      </w:r>
      <w:r w:rsidRPr="002F2137">
        <w:t>, пеней и штрафов, а также процентов за несвоевременное осуществление такого возврата и процентов, начисленных на излишне взысканные суммы, представляет в установленном законодательством Российской Федерации порядке поручение для осуществления возврата;</w:t>
      </w:r>
      <w:proofErr w:type="gramEnd"/>
    </w:p>
    <w:p w:rsidR="00E84BA2" w:rsidRPr="002F2137" w:rsidRDefault="00E84BA2" w:rsidP="002F2137">
      <w:pPr>
        <w:autoSpaceDE w:val="0"/>
        <w:ind w:firstLine="709"/>
        <w:jc w:val="both"/>
      </w:pPr>
      <w:r w:rsidRPr="002F2137">
        <w:t>4) принимает решение о зачете (уточнении) платежей в бюджет</w:t>
      </w:r>
      <w:r w:rsidR="00821745">
        <w:t xml:space="preserve"> </w:t>
      </w:r>
      <w:r w:rsidR="00770796" w:rsidRPr="002F2137">
        <w:t>округа</w:t>
      </w:r>
      <w:r w:rsidRPr="002F2137">
        <w:t xml:space="preserve"> и представляет уведомление в орган Федерального казначейства;</w:t>
      </w:r>
    </w:p>
    <w:p w:rsidR="00E84BA2" w:rsidRPr="002F2137" w:rsidRDefault="00770796" w:rsidP="002F2137">
      <w:pPr>
        <w:autoSpaceDE w:val="0"/>
        <w:ind w:firstLine="709"/>
        <w:jc w:val="both"/>
      </w:pPr>
      <w:r w:rsidRPr="002F2137">
        <w:rPr>
          <w:color w:val="000000"/>
        </w:rPr>
        <w:t>5</w:t>
      </w:r>
      <w:r w:rsidR="00E84BA2" w:rsidRPr="002F2137">
        <w:rPr>
          <w:color w:val="000000"/>
        </w:rPr>
        <w:t xml:space="preserve">) </w:t>
      </w:r>
      <w:r w:rsidR="00E84BA2" w:rsidRPr="002F2137">
        <w:t xml:space="preserve">принимает решение о признании безнадежной к взысканию задолженности по платежам </w:t>
      </w:r>
      <w:r w:rsidRPr="002F2137">
        <w:t>в</w:t>
      </w:r>
      <w:r w:rsidR="00E84BA2" w:rsidRPr="002F2137">
        <w:t xml:space="preserve"> бюджет</w:t>
      </w:r>
      <w:r w:rsidR="00821745">
        <w:t xml:space="preserve"> </w:t>
      </w:r>
      <w:r w:rsidRPr="002F2137">
        <w:t>округа</w:t>
      </w:r>
      <w:r w:rsidR="00E84BA2" w:rsidRPr="002F2137">
        <w:t>;</w:t>
      </w:r>
    </w:p>
    <w:p w:rsidR="00E84BA2" w:rsidRPr="002F2137" w:rsidRDefault="00770796" w:rsidP="002F2137">
      <w:pPr>
        <w:autoSpaceDE w:val="0"/>
        <w:ind w:firstLine="709"/>
        <w:jc w:val="both"/>
      </w:pPr>
      <w:r w:rsidRPr="002F2137">
        <w:lastRenderedPageBreak/>
        <w:t>6</w:t>
      </w:r>
      <w:r w:rsidR="00E84BA2" w:rsidRPr="002F2137">
        <w:t xml:space="preserve">) в случаях и порядке, установленных главным администратором доходов </w:t>
      </w:r>
      <w:r w:rsidRPr="002F2137">
        <w:t>б</w:t>
      </w:r>
      <w:r w:rsidR="00E84BA2" w:rsidRPr="002F2137">
        <w:t>юджета</w:t>
      </w:r>
      <w:r w:rsidR="00821745">
        <w:t xml:space="preserve"> </w:t>
      </w:r>
      <w:r w:rsidRPr="002F2137">
        <w:t>округа</w:t>
      </w:r>
      <w:r w:rsidR="00E84BA2" w:rsidRPr="002F2137">
        <w:t>, формирует и представляет главному администратору доходов бюджета</w:t>
      </w:r>
      <w:r w:rsidR="00821745">
        <w:t xml:space="preserve"> </w:t>
      </w:r>
      <w:r w:rsidRPr="002F2137">
        <w:t>округа</w:t>
      </w:r>
      <w:r w:rsidR="00E84BA2" w:rsidRPr="002F2137">
        <w:t xml:space="preserve"> сведения и бюджетную отчетность, необходимые для осуществления </w:t>
      </w:r>
      <w:proofErr w:type="gramStart"/>
      <w:r w:rsidR="00E84BA2" w:rsidRPr="002F2137">
        <w:t>полномочий соответствующего главного администратора доходов бюджета</w:t>
      </w:r>
      <w:r w:rsidR="00EB503D" w:rsidRPr="002F2137">
        <w:t xml:space="preserve"> округа</w:t>
      </w:r>
      <w:proofErr w:type="gramEnd"/>
      <w:r w:rsidR="00E84BA2" w:rsidRPr="002F2137">
        <w:t>;</w:t>
      </w:r>
    </w:p>
    <w:p w:rsidR="00AC2B90" w:rsidRPr="002F2137" w:rsidRDefault="00770796" w:rsidP="002F2137">
      <w:pPr>
        <w:autoSpaceDE w:val="0"/>
        <w:ind w:firstLine="709"/>
        <w:jc w:val="both"/>
      </w:pPr>
      <w:r w:rsidRPr="002F2137">
        <w:t>7</w:t>
      </w:r>
      <w:r w:rsidR="00AC2B90" w:rsidRPr="002F2137">
        <w:t>) устанавливает регламент реализации полномочий по взысканию дебиторской задолженности по платежам в бюджет</w:t>
      </w:r>
      <w:r w:rsidR="00821745">
        <w:t xml:space="preserve"> </w:t>
      </w:r>
      <w:r w:rsidR="00EB503D" w:rsidRPr="002F2137">
        <w:t>округа</w:t>
      </w:r>
      <w:r w:rsidR="00AC2B90" w:rsidRPr="002F2137">
        <w:t>, пеням и штрафам по ним, разработанный в соответствии с общими требованиями, установленными Министерством финансов Российской Федерации;</w:t>
      </w:r>
    </w:p>
    <w:p w:rsidR="00E84BA2" w:rsidRPr="002F2137" w:rsidRDefault="00770796" w:rsidP="002F2137">
      <w:pPr>
        <w:autoSpaceDE w:val="0"/>
        <w:ind w:firstLine="709"/>
        <w:jc w:val="both"/>
      </w:pPr>
      <w:r w:rsidRPr="002F2137">
        <w:t>8)</w:t>
      </w:r>
      <w:r w:rsidR="00E84BA2" w:rsidRPr="002F2137">
        <w:t xml:space="preserve"> 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770796" w:rsidRPr="002F2137" w:rsidRDefault="00770796" w:rsidP="002F2137">
      <w:pPr>
        <w:autoSpaceDE w:val="0"/>
        <w:ind w:firstLine="709"/>
        <w:jc w:val="both"/>
      </w:pPr>
      <w:r w:rsidRPr="002F2137">
        <w:t xml:space="preserve">3. Бюджетные полномочия администраторов доходов бюджета </w:t>
      </w:r>
      <w:r w:rsidR="00EB503D" w:rsidRPr="002F2137">
        <w:t>округа</w:t>
      </w:r>
      <w:r w:rsidR="002F2137">
        <w:t xml:space="preserve"> </w:t>
      </w:r>
      <w:r w:rsidRPr="002F2137">
        <w:t xml:space="preserve">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w:t>
      </w:r>
      <w:hyperlink r:id="rId59" w:history="1">
        <w:r w:rsidRPr="002F2137">
          <w:rPr>
            <w:rStyle w:val="a5"/>
            <w:color w:val="auto"/>
            <w:u w:val="none"/>
          </w:rPr>
          <w:t>правовыми актами</w:t>
        </w:r>
      </w:hyperlink>
      <w:r w:rsidRPr="002F2137">
        <w:t>, наделяющих их полномочиями администратора доходов бюджета</w:t>
      </w:r>
      <w:r w:rsidR="00EB503D" w:rsidRPr="002F2137">
        <w:t xml:space="preserve"> округа</w:t>
      </w:r>
      <w:r w:rsidRPr="002F2137">
        <w:t>.</w:t>
      </w:r>
      <w:bookmarkStart w:id="26" w:name="sub_160142"/>
    </w:p>
    <w:bookmarkEnd w:id="26"/>
    <w:p w:rsidR="00770796" w:rsidRPr="002F2137" w:rsidRDefault="00770796" w:rsidP="002F2137">
      <w:pPr>
        <w:ind w:firstLine="709"/>
        <w:jc w:val="both"/>
      </w:pPr>
      <w:r w:rsidRPr="002F2137">
        <w:rPr>
          <w:lang w:eastAsia="ru-RU"/>
        </w:rPr>
        <w:t>4</w:t>
      </w:r>
      <w:r w:rsidR="00E84BA2" w:rsidRPr="002F2137">
        <w:rPr>
          <w:lang w:eastAsia="ru-RU"/>
        </w:rPr>
        <w:t xml:space="preserve">. </w:t>
      </w:r>
      <w:bookmarkStart w:id="27" w:name="sub_160143"/>
      <w:r w:rsidRPr="002F2137">
        <w:t xml:space="preserve">Закрепление за </w:t>
      </w:r>
      <w:r w:rsidR="00254E6F" w:rsidRPr="002F2137">
        <w:t xml:space="preserve">органами местного </w:t>
      </w:r>
      <w:r w:rsidR="00BE6C6F" w:rsidRPr="002F2137">
        <w:t>самоуправления, органами</w:t>
      </w:r>
      <w:r w:rsidR="002F2137">
        <w:t xml:space="preserve"> </w:t>
      </w:r>
      <w:r w:rsidR="00254E6F" w:rsidRPr="002F2137">
        <w:t xml:space="preserve">Администрации </w:t>
      </w:r>
      <w:r w:rsidRPr="002F2137">
        <w:t xml:space="preserve">округа </w:t>
      </w:r>
      <w:r w:rsidR="00254E6F" w:rsidRPr="002F2137">
        <w:t xml:space="preserve">иными органами бюджетных </w:t>
      </w:r>
      <w:proofErr w:type="gramStart"/>
      <w:r w:rsidRPr="002F2137">
        <w:t>полномочий главного администратора доходов бюджета округа</w:t>
      </w:r>
      <w:proofErr w:type="gramEnd"/>
      <w:r w:rsidRPr="002F2137">
        <w:t xml:space="preserve"> производится с учетом выполняемых ими полномочий по исполнению государственных (муниципальных) функций в соответствии с общими требованиями, установленными Правительством Российской Федерации.</w:t>
      </w:r>
    </w:p>
    <w:p w:rsidR="00272D36" w:rsidRDefault="00770796" w:rsidP="002F2137">
      <w:pPr>
        <w:autoSpaceDE w:val="0"/>
        <w:ind w:firstLine="709"/>
        <w:jc w:val="both"/>
      </w:pPr>
      <w:r w:rsidRPr="002F2137">
        <w:t>5</w:t>
      </w:r>
      <w:r w:rsidR="00E84BA2" w:rsidRPr="002F2137">
        <w:t xml:space="preserve">. 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w:t>
      </w:r>
      <w:r w:rsidRPr="002F2137">
        <w:t xml:space="preserve">муниципальными </w:t>
      </w:r>
      <w:r w:rsidR="00E84BA2" w:rsidRPr="002F2137">
        <w:t xml:space="preserve">казенными учреждениями, осуществляются в порядке, установленном </w:t>
      </w:r>
      <w:r w:rsidRPr="002F2137">
        <w:t>А</w:t>
      </w:r>
      <w:r w:rsidR="00E84BA2" w:rsidRPr="002F2137">
        <w:t xml:space="preserve">дминистрацией </w:t>
      </w:r>
      <w:r w:rsidR="001A00B4" w:rsidRPr="002F2137">
        <w:t>округа</w:t>
      </w:r>
      <w:r w:rsidR="00E84BA2" w:rsidRPr="002F2137">
        <w:t>.</w:t>
      </w:r>
      <w:bookmarkEnd w:id="27"/>
    </w:p>
    <w:p w:rsidR="00821745" w:rsidRPr="002F2137" w:rsidRDefault="00821745" w:rsidP="002F2137">
      <w:pPr>
        <w:autoSpaceDE w:val="0"/>
        <w:ind w:firstLine="709"/>
        <w:jc w:val="both"/>
      </w:pPr>
    </w:p>
    <w:p w:rsidR="00E84BA2" w:rsidRPr="002F2137" w:rsidRDefault="00E84BA2" w:rsidP="002F2137">
      <w:pPr>
        <w:autoSpaceDE w:val="0"/>
        <w:ind w:firstLine="709"/>
        <w:jc w:val="both"/>
        <w:rPr>
          <w:b/>
        </w:rPr>
      </w:pPr>
      <w:r w:rsidRPr="002F2137">
        <w:rPr>
          <w:b/>
        </w:rPr>
        <w:t>Статья 1</w:t>
      </w:r>
      <w:r w:rsidR="001A00B4" w:rsidRPr="002F2137">
        <w:rPr>
          <w:b/>
        </w:rPr>
        <w:t>3</w:t>
      </w:r>
      <w:r w:rsidRPr="002F2137">
        <w:rPr>
          <w:b/>
        </w:rPr>
        <w:t>. Бюджетные полномочия главного администратора (администратора) источников финансирования дефицита бюджета</w:t>
      </w:r>
      <w:r w:rsidR="001A00B4" w:rsidRPr="002F2137">
        <w:rPr>
          <w:b/>
        </w:rPr>
        <w:t xml:space="preserve"> округа</w:t>
      </w:r>
    </w:p>
    <w:p w:rsidR="00E84BA2" w:rsidRPr="002F2137" w:rsidRDefault="00E84BA2" w:rsidP="002F2137">
      <w:pPr>
        <w:autoSpaceDE w:val="0"/>
        <w:ind w:firstLine="709"/>
        <w:jc w:val="both"/>
      </w:pPr>
      <w:r w:rsidRPr="002F2137">
        <w:t xml:space="preserve">1. Главный администратор </w:t>
      </w:r>
      <w:proofErr w:type="gramStart"/>
      <w:r w:rsidRPr="002F2137">
        <w:t>источников финансирования дефицита бюджета</w:t>
      </w:r>
      <w:r w:rsidR="00893642" w:rsidRPr="002F2137">
        <w:t xml:space="preserve"> округа</w:t>
      </w:r>
      <w:proofErr w:type="gramEnd"/>
      <w:r w:rsidRPr="002F2137">
        <w:t xml:space="preserve"> обладает следующими бюджетными полномочиями:</w:t>
      </w:r>
    </w:p>
    <w:p w:rsidR="00EF2871" w:rsidRPr="002F2137" w:rsidRDefault="00E84BA2" w:rsidP="002F2137">
      <w:pPr>
        <w:autoSpaceDE w:val="0"/>
        <w:ind w:firstLine="709"/>
        <w:jc w:val="both"/>
      </w:pPr>
      <w:r w:rsidRPr="002F2137">
        <w:t xml:space="preserve">1) формирует перечни подведомственных ему администраторов </w:t>
      </w:r>
      <w:proofErr w:type="gramStart"/>
      <w:r w:rsidRPr="002F2137">
        <w:t xml:space="preserve">источников финансирования дефицита </w:t>
      </w:r>
      <w:r w:rsidR="00893642" w:rsidRPr="002F2137">
        <w:t>бюджета округа</w:t>
      </w:r>
      <w:proofErr w:type="gramEnd"/>
      <w:r w:rsidRPr="002F2137">
        <w:t>;</w:t>
      </w:r>
    </w:p>
    <w:p w:rsidR="00E84BA2" w:rsidRPr="002F2137" w:rsidRDefault="00E84BA2" w:rsidP="002F2137">
      <w:pPr>
        <w:autoSpaceDE w:val="0"/>
        <w:ind w:firstLine="709"/>
        <w:jc w:val="both"/>
      </w:pPr>
      <w:r w:rsidRPr="002F2137">
        <w:t xml:space="preserve">2) </w:t>
      </w:r>
      <w:r w:rsidR="00EF2871" w:rsidRPr="002F2137">
        <w:t>осуществляет среднесрочное, годовое и квартальное планирование (прогнозирование) поступлений и выплат по источникам финансирования дефицита бюджета округа (за исключением операций по управлению остатками средств на едином счете бюджета округа, операций, связанных с единым налоговым платежом);</w:t>
      </w:r>
    </w:p>
    <w:p w:rsidR="00E84BA2" w:rsidRPr="002F2137" w:rsidRDefault="001A00B4" w:rsidP="002F2137">
      <w:pPr>
        <w:autoSpaceDE w:val="0"/>
        <w:ind w:firstLine="709"/>
        <w:jc w:val="both"/>
      </w:pPr>
      <w:r w:rsidRPr="002F2137">
        <w:rPr>
          <w:lang w:eastAsia="ru-RU"/>
        </w:rPr>
        <w:t>3</w:t>
      </w:r>
      <w:r w:rsidR="00E84BA2" w:rsidRPr="002F2137">
        <w:rPr>
          <w:lang w:eastAsia="ru-RU"/>
        </w:rPr>
        <w:t>) составляет обоснования бюджетных ассигнований;</w:t>
      </w:r>
    </w:p>
    <w:p w:rsidR="00E84BA2" w:rsidRPr="002F2137" w:rsidRDefault="001A00B4" w:rsidP="002F2137">
      <w:pPr>
        <w:autoSpaceDE w:val="0"/>
        <w:ind w:firstLine="709"/>
        <w:jc w:val="both"/>
      </w:pPr>
      <w:r w:rsidRPr="002F2137">
        <w:t>4</w:t>
      </w:r>
      <w:r w:rsidR="00E84BA2" w:rsidRPr="002F2137">
        <w:t xml:space="preserve">) обеспечивает </w:t>
      </w:r>
      <w:proofErr w:type="spellStart"/>
      <w:r w:rsidR="00E84BA2" w:rsidRPr="002F2137">
        <w:t>адресность</w:t>
      </w:r>
      <w:proofErr w:type="spellEnd"/>
      <w:r w:rsidR="00E84BA2" w:rsidRPr="002F2137">
        <w:t xml:space="preserve"> и целевой характер использования выделенных в его распоряжение ассигнований, предназначенных для погашения </w:t>
      </w:r>
      <w:proofErr w:type="gramStart"/>
      <w:r w:rsidR="00E84BA2" w:rsidRPr="002F2137">
        <w:t>источников финансирования дефицита бюджета</w:t>
      </w:r>
      <w:r w:rsidR="00EF2871" w:rsidRPr="002F2137">
        <w:t xml:space="preserve"> округа</w:t>
      </w:r>
      <w:proofErr w:type="gramEnd"/>
      <w:r w:rsidR="00E84BA2" w:rsidRPr="002F2137">
        <w:t>;</w:t>
      </w:r>
    </w:p>
    <w:p w:rsidR="00E84BA2" w:rsidRPr="002F2137" w:rsidRDefault="001A00B4" w:rsidP="002F2137">
      <w:pPr>
        <w:autoSpaceDE w:val="0"/>
        <w:ind w:firstLine="709"/>
        <w:jc w:val="both"/>
      </w:pPr>
      <w:r w:rsidRPr="002F2137">
        <w:t>5</w:t>
      </w:r>
      <w:r w:rsidR="00E84BA2" w:rsidRPr="002F2137">
        <w:t>) распределяет бюджетные ассигнования по подведомственным администраторам источников финансирования дефицита бюджета</w:t>
      </w:r>
      <w:r w:rsidR="00EF2871" w:rsidRPr="002F2137">
        <w:t xml:space="preserve"> округа</w:t>
      </w:r>
      <w:r w:rsidR="00E84BA2" w:rsidRPr="002F2137">
        <w:t xml:space="preserve">, исполняет соответствующую часть </w:t>
      </w:r>
      <w:r w:rsidR="00EF2871" w:rsidRPr="002F2137">
        <w:t>бюджета округа</w:t>
      </w:r>
      <w:r w:rsidR="00E84BA2" w:rsidRPr="002F2137">
        <w:t>;</w:t>
      </w:r>
    </w:p>
    <w:p w:rsidR="00E84BA2" w:rsidRPr="002F2137" w:rsidRDefault="00E84BA2" w:rsidP="002F2137">
      <w:pPr>
        <w:autoSpaceDE w:val="0"/>
        <w:ind w:firstLine="709"/>
        <w:jc w:val="both"/>
      </w:pPr>
      <w:r w:rsidRPr="002F2137">
        <w:t xml:space="preserve">6) формирует бюджетную отчетность главного </w:t>
      </w:r>
      <w:proofErr w:type="gramStart"/>
      <w:r w:rsidRPr="002F2137">
        <w:t xml:space="preserve">администратора источников финансирования дефицита </w:t>
      </w:r>
      <w:r w:rsidR="00EF2871" w:rsidRPr="002F2137">
        <w:t>бюджета округа</w:t>
      </w:r>
      <w:proofErr w:type="gramEnd"/>
      <w:r w:rsidRPr="002F2137">
        <w:t>;</w:t>
      </w:r>
    </w:p>
    <w:p w:rsidR="00E84BA2" w:rsidRPr="002F2137" w:rsidRDefault="001A00B4" w:rsidP="002F2137">
      <w:pPr>
        <w:autoSpaceDE w:val="0"/>
        <w:ind w:firstLine="709"/>
        <w:jc w:val="both"/>
      </w:pPr>
      <w:r w:rsidRPr="002F2137">
        <w:t>7</w:t>
      </w:r>
      <w:r w:rsidR="00E84BA2" w:rsidRPr="002F2137">
        <w:t xml:space="preserve">) утверждает методику прогнозирования поступлений по источникам финансирования дефицита </w:t>
      </w:r>
      <w:r w:rsidR="00EF2871" w:rsidRPr="002F2137">
        <w:t xml:space="preserve">бюджета </w:t>
      </w:r>
      <w:proofErr w:type="spellStart"/>
      <w:r w:rsidR="00EF2871" w:rsidRPr="002F2137">
        <w:t>округа</w:t>
      </w:r>
      <w:r w:rsidR="00E84BA2" w:rsidRPr="002F2137">
        <w:t>в</w:t>
      </w:r>
      <w:proofErr w:type="spellEnd"/>
      <w:r w:rsidR="00E84BA2" w:rsidRPr="002F2137">
        <w:t xml:space="preserve"> </w:t>
      </w:r>
      <w:proofErr w:type="gramStart"/>
      <w:r w:rsidR="00E84BA2" w:rsidRPr="002F2137">
        <w:t>соответствии</w:t>
      </w:r>
      <w:proofErr w:type="gramEnd"/>
      <w:r w:rsidR="00E84BA2" w:rsidRPr="002F2137">
        <w:t xml:space="preserve"> с общими требованиями, установленными Правительством Российской Федерации;</w:t>
      </w:r>
    </w:p>
    <w:p w:rsidR="00E84BA2" w:rsidRPr="002F2137" w:rsidRDefault="001A00B4" w:rsidP="002F2137">
      <w:pPr>
        <w:autoSpaceDE w:val="0"/>
        <w:ind w:firstLine="709"/>
        <w:jc w:val="both"/>
      </w:pPr>
      <w:r w:rsidRPr="002F2137">
        <w:t>8</w:t>
      </w:r>
      <w:r w:rsidR="00E84BA2" w:rsidRPr="002F2137">
        <w:t xml:space="preserve">) осуществляет контроль за полнотой и своевременностью поступлений в бюджет </w:t>
      </w:r>
      <w:proofErr w:type="gramStart"/>
      <w:r w:rsidR="00E84BA2" w:rsidRPr="002F2137">
        <w:t xml:space="preserve">источников финансирования дефицита </w:t>
      </w:r>
      <w:r w:rsidR="00EF2871" w:rsidRPr="002F2137">
        <w:t>бюджета округа</w:t>
      </w:r>
      <w:proofErr w:type="gramEnd"/>
      <w:r w:rsidR="00E84BA2" w:rsidRPr="002F2137">
        <w:t>;</w:t>
      </w:r>
    </w:p>
    <w:p w:rsidR="00E84BA2" w:rsidRPr="002F2137" w:rsidRDefault="001A00B4" w:rsidP="002F2137">
      <w:pPr>
        <w:autoSpaceDE w:val="0"/>
        <w:ind w:firstLine="709"/>
        <w:jc w:val="both"/>
      </w:pPr>
      <w:r w:rsidRPr="002F2137">
        <w:t>9</w:t>
      </w:r>
      <w:r w:rsidR="00E84BA2" w:rsidRPr="002F2137">
        <w:t xml:space="preserve">) обеспечивает поступления в </w:t>
      </w:r>
      <w:r w:rsidR="00EF2871" w:rsidRPr="002F2137">
        <w:t xml:space="preserve">бюджет </w:t>
      </w:r>
      <w:proofErr w:type="spellStart"/>
      <w:r w:rsidR="00EF2871" w:rsidRPr="002F2137">
        <w:t>округа</w:t>
      </w:r>
      <w:r w:rsidR="00E84BA2" w:rsidRPr="002F2137">
        <w:t>и</w:t>
      </w:r>
      <w:proofErr w:type="spellEnd"/>
      <w:r w:rsidR="00E84BA2" w:rsidRPr="002F2137">
        <w:t xml:space="preserve"> выплаты из </w:t>
      </w:r>
      <w:r w:rsidR="00EF2871" w:rsidRPr="002F2137">
        <w:t xml:space="preserve">бюджета </w:t>
      </w:r>
      <w:proofErr w:type="spellStart"/>
      <w:r w:rsidR="00EF2871" w:rsidRPr="002F2137">
        <w:t>округа</w:t>
      </w:r>
      <w:r w:rsidR="00E84BA2" w:rsidRPr="002F2137">
        <w:t>по</w:t>
      </w:r>
      <w:proofErr w:type="spellEnd"/>
      <w:r w:rsidR="00E84BA2" w:rsidRPr="002F2137">
        <w:t xml:space="preserve"> источникам финансирования дефицита </w:t>
      </w:r>
      <w:r w:rsidR="00EF2871" w:rsidRPr="002F2137">
        <w:t>бюджета округа</w:t>
      </w:r>
      <w:r w:rsidR="00E84BA2" w:rsidRPr="002F2137">
        <w:t>;</w:t>
      </w:r>
    </w:p>
    <w:p w:rsidR="00E84BA2" w:rsidRPr="002F2137" w:rsidRDefault="001A00B4" w:rsidP="002F2137">
      <w:pPr>
        <w:autoSpaceDE w:val="0"/>
        <w:ind w:firstLine="709"/>
        <w:jc w:val="both"/>
      </w:pPr>
      <w:r w:rsidRPr="002F2137">
        <w:t>10</w:t>
      </w:r>
      <w:r w:rsidR="00E84BA2" w:rsidRPr="002F2137">
        <w:t>) формирует и представляет бюджетную отчетность;</w:t>
      </w:r>
    </w:p>
    <w:p w:rsidR="00E84BA2" w:rsidRPr="002F2137" w:rsidRDefault="00E84BA2" w:rsidP="002F2137">
      <w:pPr>
        <w:autoSpaceDE w:val="0"/>
        <w:ind w:firstLine="709"/>
        <w:jc w:val="both"/>
      </w:pPr>
      <w:r w:rsidRPr="002F2137">
        <w:t>1</w:t>
      </w:r>
      <w:r w:rsidR="001A00B4" w:rsidRPr="002F2137">
        <w:t>1</w:t>
      </w:r>
      <w:r w:rsidRPr="002F2137">
        <w:t>) 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E84BA2" w:rsidRPr="002F2137" w:rsidRDefault="00E84BA2" w:rsidP="002F2137">
      <w:pPr>
        <w:autoSpaceDE w:val="0"/>
        <w:ind w:firstLine="709"/>
        <w:jc w:val="both"/>
      </w:pPr>
      <w:r w:rsidRPr="002F2137">
        <w:lastRenderedPageBreak/>
        <w:t xml:space="preserve">2. Администратор </w:t>
      </w:r>
      <w:proofErr w:type="gramStart"/>
      <w:r w:rsidRPr="002F2137">
        <w:t xml:space="preserve">источников финансирования дефицита </w:t>
      </w:r>
      <w:r w:rsidR="00EF2871" w:rsidRPr="002F2137">
        <w:t>бюджета округа</w:t>
      </w:r>
      <w:proofErr w:type="gramEnd"/>
      <w:r w:rsidRPr="002F2137">
        <w:t xml:space="preserve"> осуществляет отдельные бюджетные полномочия главного администратора источников финансирования дефицита </w:t>
      </w:r>
      <w:r w:rsidR="00EF2871" w:rsidRPr="002F2137">
        <w:t>бюджета округа</w:t>
      </w:r>
      <w:r w:rsidRPr="002F2137">
        <w:t xml:space="preserve">, в ведении которого находится, в случаях и порядке, установленных соответствующим главным администратором источников финансирования дефицита </w:t>
      </w:r>
      <w:r w:rsidR="00EF2871" w:rsidRPr="002F2137">
        <w:t>бюджета округа</w:t>
      </w:r>
      <w:r w:rsidRPr="002F2137">
        <w:t>.</w:t>
      </w:r>
    </w:p>
    <w:p w:rsidR="00EF2871" w:rsidRPr="002F2137" w:rsidRDefault="00E84BA2" w:rsidP="002F2137">
      <w:pPr>
        <w:ind w:firstLine="709"/>
        <w:jc w:val="both"/>
      </w:pPr>
      <w:r w:rsidRPr="002F2137">
        <w:rPr>
          <w:bCs/>
          <w:lang w:eastAsia="ru-RU"/>
        </w:rPr>
        <w:t xml:space="preserve">3. </w:t>
      </w:r>
      <w:r w:rsidR="00EF2871" w:rsidRPr="002F2137">
        <w:t xml:space="preserve">Закрепление за </w:t>
      </w:r>
      <w:r w:rsidR="00254E6F" w:rsidRPr="002F2137">
        <w:t xml:space="preserve">органами местного </w:t>
      </w:r>
      <w:r w:rsidR="00BE6C6F" w:rsidRPr="002F2137">
        <w:t>самоуправления, органами</w:t>
      </w:r>
      <w:r w:rsidR="00254E6F" w:rsidRPr="002F2137">
        <w:t xml:space="preserve"> Администрации округа</w:t>
      </w:r>
      <w:r w:rsidR="00EF2871" w:rsidRPr="002F2137">
        <w:t xml:space="preserve">, иными организациями бюджетных </w:t>
      </w:r>
      <w:proofErr w:type="gramStart"/>
      <w:r w:rsidR="00EF2871" w:rsidRPr="002F2137">
        <w:t>полномочий главного администратора источников финансирования дефицита бюджета округа</w:t>
      </w:r>
      <w:proofErr w:type="gramEnd"/>
      <w:r w:rsidR="00EF2871" w:rsidRPr="002F2137">
        <w:t xml:space="preserve"> производится с учетом выполняемых ими полномочий по осуществлению операций с источниками финансирования дефицита бюджета округа в соответствии с общими требованиями, установленными Правительством Российской Федерации.</w:t>
      </w:r>
    </w:p>
    <w:p w:rsidR="00E84BA2" w:rsidRPr="002F2137" w:rsidRDefault="00E84BA2" w:rsidP="002F2137">
      <w:pPr>
        <w:autoSpaceDE w:val="0"/>
        <w:ind w:firstLine="709"/>
        <w:jc w:val="both"/>
      </w:pPr>
    </w:p>
    <w:p w:rsidR="00E84BA2" w:rsidRPr="002F2137" w:rsidRDefault="005E6F99" w:rsidP="002F2137">
      <w:pPr>
        <w:pStyle w:val="af2"/>
        <w:autoSpaceDE w:val="0"/>
        <w:ind w:left="0" w:firstLine="709"/>
        <w:jc w:val="both"/>
        <w:rPr>
          <w:rFonts w:cs="Times New Roman"/>
          <w:b/>
        </w:rPr>
      </w:pPr>
      <w:r w:rsidRPr="002F2137">
        <w:rPr>
          <w:rFonts w:cs="Times New Roman"/>
          <w:b/>
          <w:lang w:val="ru-RU"/>
        </w:rPr>
        <w:t xml:space="preserve">Статья </w:t>
      </w:r>
      <w:r w:rsidR="00E84BA2" w:rsidRPr="002F2137">
        <w:rPr>
          <w:rFonts w:cs="Times New Roman"/>
          <w:b/>
        </w:rPr>
        <w:t>1</w:t>
      </w:r>
      <w:r w:rsidR="00EF2871" w:rsidRPr="002F2137">
        <w:rPr>
          <w:rFonts w:cs="Times New Roman"/>
          <w:b/>
          <w:lang w:val="ru-RU"/>
        </w:rPr>
        <w:t>4</w:t>
      </w:r>
      <w:r w:rsidR="00E84BA2" w:rsidRPr="002F2137">
        <w:rPr>
          <w:rFonts w:cs="Times New Roman"/>
          <w:b/>
        </w:rPr>
        <w:t xml:space="preserve">. </w:t>
      </w:r>
      <w:r w:rsidRPr="002F2137">
        <w:rPr>
          <w:rFonts w:cs="Times New Roman"/>
          <w:b/>
          <w:lang w:val="ru-RU"/>
        </w:rPr>
        <w:t>Бюджетные полномочия отдельных участников</w:t>
      </w:r>
      <w:r w:rsidR="002F2137">
        <w:rPr>
          <w:rFonts w:cs="Times New Roman"/>
          <w:b/>
          <w:lang w:val="ru-RU"/>
        </w:rPr>
        <w:t xml:space="preserve"> </w:t>
      </w:r>
      <w:r w:rsidRPr="002F2137">
        <w:rPr>
          <w:rFonts w:cs="Times New Roman"/>
          <w:b/>
          <w:lang w:val="ru-RU"/>
        </w:rPr>
        <w:t>бюджетного процесса</w:t>
      </w:r>
      <w:r w:rsidR="002F2137">
        <w:rPr>
          <w:rFonts w:cs="Times New Roman"/>
          <w:b/>
          <w:lang w:val="ru-RU"/>
        </w:rPr>
        <w:t xml:space="preserve"> </w:t>
      </w:r>
      <w:r w:rsidRPr="002F2137">
        <w:rPr>
          <w:rFonts w:cs="Times New Roman"/>
          <w:b/>
          <w:lang w:val="ru-RU"/>
        </w:rPr>
        <w:t>по организации и осуществлению внутреннего финансового аудита</w:t>
      </w:r>
    </w:p>
    <w:p w:rsidR="00E84BA2" w:rsidRPr="002F2137" w:rsidRDefault="00E84BA2" w:rsidP="002F2137">
      <w:pPr>
        <w:ind w:firstLine="709"/>
        <w:jc w:val="both"/>
      </w:pPr>
      <w:r w:rsidRPr="002F2137">
        <w:t xml:space="preserve">1. Внутренний финансовый аудит является деятельностью по формированию и предоставлению руководителю главного администратора средств </w:t>
      </w:r>
      <w:r w:rsidR="00C57348" w:rsidRPr="002F2137">
        <w:t>бюджета округа</w:t>
      </w:r>
      <w:r w:rsidRPr="002F2137">
        <w:t xml:space="preserve">, руководителю распорядителя бюджетных средств, руководителю получателя бюджетных средств, руководителю администратора доходов </w:t>
      </w:r>
      <w:r w:rsidR="00C57348" w:rsidRPr="002F2137">
        <w:t>бюджета округа</w:t>
      </w:r>
      <w:r w:rsidRPr="002F2137">
        <w:t xml:space="preserve">, руководителю </w:t>
      </w:r>
      <w:proofErr w:type="gramStart"/>
      <w:r w:rsidRPr="002F2137">
        <w:t xml:space="preserve">администратора источников финансирования дефицита </w:t>
      </w:r>
      <w:r w:rsidR="00C57348" w:rsidRPr="002F2137">
        <w:t>бюджета округа</w:t>
      </w:r>
      <w:proofErr w:type="gramEnd"/>
      <w:r w:rsidRPr="002F2137">
        <w:t>:</w:t>
      </w:r>
    </w:p>
    <w:p w:rsidR="00E84BA2" w:rsidRPr="002F2137" w:rsidRDefault="00E84BA2" w:rsidP="002F2137">
      <w:pPr>
        <w:ind w:firstLine="709"/>
        <w:jc w:val="both"/>
      </w:pPr>
      <w:r w:rsidRPr="002F2137">
        <w:t xml:space="preserve">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w:t>
      </w:r>
      <w:r w:rsidR="00C57348" w:rsidRPr="002F2137">
        <w:t>бюджета округа</w:t>
      </w:r>
      <w:r w:rsidRPr="002F2137">
        <w:t xml:space="preserve">, администратора источников финансирования дефицита </w:t>
      </w:r>
      <w:r w:rsidR="00C57348" w:rsidRPr="002F2137">
        <w:t xml:space="preserve">бюджета округа </w:t>
      </w:r>
      <w:r w:rsidRPr="002F2137">
        <w:t xml:space="preserve">(далее – администратор средств </w:t>
      </w:r>
      <w:r w:rsidR="00C57348" w:rsidRPr="002F2137">
        <w:t>бюджета округа</w:t>
      </w:r>
      <w:r w:rsidRPr="002F2137">
        <w:t xml:space="preserve">), главного администратора средств </w:t>
      </w:r>
      <w:r w:rsidR="00C57348" w:rsidRPr="002F2137">
        <w:t>бюджета округа</w:t>
      </w:r>
      <w:r w:rsidRPr="002F2137">
        <w:t>, в том числе заключения о достоверности бюджетной отчетности;</w:t>
      </w:r>
    </w:p>
    <w:p w:rsidR="00E84BA2" w:rsidRPr="002F2137" w:rsidRDefault="00E84BA2" w:rsidP="002F2137">
      <w:pPr>
        <w:ind w:firstLine="709"/>
        <w:jc w:val="both"/>
      </w:pPr>
      <w:r w:rsidRPr="002F2137">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E84BA2" w:rsidRPr="002F2137" w:rsidRDefault="00E84BA2" w:rsidP="002F2137">
      <w:pPr>
        <w:ind w:firstLine="709"/>
        <w:jc w:val="both"/>
      </w:pPr>
      <w:r w:rsidRPr="002F2137">
        <w:t>3) заключения о результатах исполнения решений, направленных на повышение качества финансового менеджмента.</w:t>
      </w:r>
    </w:p>
    <w:p w:rsidR="00E84BA2" w:rsidRPr="002F2137" w:rsidRDefault="00E84BA2" w:rsidP="002F2137">
      <w:pPr>
        <w:ind w:firstLine="709"/>
        <w:jc w:val="both"/>
      </w:pPr>
      <w:r w:rsidRPr="002F2137">
        <w:t xml:space="preserve">2. </w:t>
      </w:r>
      <w:proofErr w:type="gramStart"/>
      <w:r w:rsidR="00843E64" w:rsidRPr="002F2137">
        <w:t>Администратор бюджетных средств, в том числе являющийся одновременно главным администратором бюджетных средств другого бюджета бюджетной системы Российской Федерации, вправе передать полномочия по осуществлению внутреннего финансового аудита, которыми он наделен как администратор бюджетных средств и как главный администратор бюджетных средств другого бюджета бюджетной системы Российской Федерации, главному администратору бюджетных средств, в ведении которого он находится, или другому администратору бюджетных средств, находящемуся</w:t>
      </w:r>
      <w:proofErr w:type="gramEnd"/>
      <w:r w:rsidR="00843E64" w:rsidRPr="002F2137">
        <w:t xml:space="preserve"> в ведении данного главного администратора бюджетных средств, с учетом положений пункта 4 статьи 160</w:t>
      </w:r>
      <w:r w:rsidR="00254E6F" w:rsidRPr="002F2137">
        <w:t>.2-1</w:t>
      </w:r>
      <w:r w:rsidR="00843E64" w:rsidRPr="002F2137">
        <w:t> Бюджетного кодекса Российской Федерации</w:t>
      </w:r>
      <w:r w:rsidRPr="002F2137">
        <w:t>.</w:t>
      </w:r>
    </w:p>
    <w:p w:rsidR="00E84BA2" w:rsidRPr="002F2137" w:rsidRDefault="00E84BA2" w:rsidP="002F2137">
      <w:pPr>
        <w:ind w:firstLine="709"/>
        <w:jc w:val="both"/>
      </w:pPr>
      <w:r w:rsidRPr="002F2137">
        <w:t xml:space="preserve">Главные администраторы средств </w:t>
      </w:r>
      <w:r w:rsidR="00C57348" w:rsidRPr="002F2137">
        <w:t>бюджета округа</w:t>
      </w:r>
      <w:r w:rsidRPr="002F2137">
        <w:t xml:space="preserve">, администраторы средств </w:t>
      </w:r>
      <w:r w:rsidR="00C57348" w:rsidRPr="002F2137">
        <w:t>бюджета округа</w:t>
      </w:r>
      <w:r w:rsidRPr="002F2137">
        <w:t>,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rsidR="00E84BA2" w:rsidRPr="002F2137" w:rsidRDefault="00E84BA2" w:rsidP="002F2137">
      <w:pPr>
        <w:ind w:firstLine="709"/>
        <w:jc w:val="both"/>
      </w:pPr>
      <w:r w:rsidRPr="002F2137">
        <w:t>3.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проводится:</w:t>
      </w:r>
    </w:p>
    <w:p w:rsidR="00E84BA2" w:rsidRPr="002F2137" w:rsidRDefault="00E84BA2" w:rsidP="002F2137">
      <w:pPr>
        <w:ind w:firstLine="709"/>
        <w:jc w:val="both"/>
      </w:pPr>
      <w:r w:rsidRPr="002F2137">
        <w:t>1) Финансовым управление</w:t>
      </w:r>
      <w:r w:rsidR="00C57348" w:rsidRPr="002F2137">
        <w:t>м</w:t>
      </w:r>
      <w:r w:rsidR="002F2137">
        <w:t xml:space="preserve"> </w:t>
      </w:r>
      <w:r w:rsidR="00C57348" w:rsidRPr="002F2137">
        <w:t>округа</w:t>
      </w:r>
      <w:r w:rsidRPr="002F2137">
        <w:t xml:space="preserve"> в установленном им порядке в отношении главных администраторов средств </w:t>
      </w:r>
      <w:r w:rsidR="00C57348" w:rsidRPr="002F2137">
        <w:t>бюджета округа</w:t>
      </w:r>
      <w:r w:rsidRPr="002F2137">
        <w:t>;</w:t>
      </w:r>
    </w:p>
    <w:p w:rsidR="00E84BA2" w:rsidRPr="002F2137" w:rsidRDefault="00E84BA2" w:rsidP="002F2137">
      <w:pPr>
        <w:ind w:firstLine="709"/>
        <w:jc w:val="both"/>
      </w:pPr>
      <w:r w:rsidRPr="002F2137">
        <w:t xml:space="preserve">2) главным администратором средств </w:t>
      </w:r>
      <w:r w:rsidR="00C57348" w:rsidRPr="002F2137">
        <w:t xml:space="preserve">бюджета округа </w:t>
      </w:r>
      <w:r w:rsidRPr="002F2137">
        <w:t xml:space="preserve">в установленном им порядке в отношении подведомственных ему администраторов средств </w:t>
      </w:r>
      <w:r w:rsidR="00C57348" w:rsidRPr="002F2137">
        <w:t>бюджета округа</w:t>
      </w:r>
      <w:r w:rsidRPr="002F2137">
        <w:t>.</w:t>
      </w:r>
    </w:p>
    <w:p w:rsidR="00E84BA2" w:rsidRPr="002F2137" w:rsidRDefault="00E84BA2" w:rsidP="002F2137">
      <w:pPr>
        <w:ind w:firstLine="709"/>
        <w:jc w:val="both"/>
      </w:pPr>
      <w:r w:rsidRPr="002F2137">
        <w:t>4. Порядок проведения мониторинга качества финансового менеджмента определяет в том числе:</w:t>
      </w:r>
    </w:p>
    <w:p w:rsidR="00E84BA2" w:rsidRPr="002F2137" w:rsidRDefault="00E84BA2" w:rsidP="002F2137">
      <w:pPr>
        <w:ind w:firstLine="709"/>
        <w:jc w:val="both"/>
      </w:pPr>
      <w:r w:rsidRPr="002F2137">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rsidR="00E84BA2" w:rsidRPr="002F2137" w:rsidRDefault="00E84BA2" w:rsidP="002F2137">
      <w:pPr>
        <w:ind w:firstLine="709"/>
        <w:jc w:val="both"/>
      </w:pPr>
      <w:r w:rsidRPr="002F2137">
        <w:t>2) правила формирования и представления отчета о результатах мониторинга качества финансового менеджмента.</w:t>
      </w:r>
    </w:p>
    <w:p w:rsidR="00E84BA2" w:rsidRPr="002F2137" w:rsidRDefault="00E84BA2" w:rsidP="002F2137">
      <w:pPr>
        <w:ind w:firstLine="709"/>
        <w:jc w:val="both"/>
      </w:pPr>
      <w:r w:rsidRPr="002F2137">
        <w:lastRenderedPageBreak/>
        <w:t xml:space="preserve">5. Главный администратор средств </w:t>
      </w:r>
      <w:r w:rsidR="00C57348" w:rsidRPr="002F2137">
        <w:t xml:space="preserve">бюджета округа </w:t>
      </w:r>
      <w:r w:rsidRPr="002F2137">
        <w:t xml:space="preserve">вправе внести на рассмотрение Финансового управления </w:t>
      </w:r>
      <w:r w:rsidR="00C57348" w:rsidRPr="002F2137">
        <w:t>округа</w:t>
      </w:r>
      <w:r w:rsidRPr="002F2137">
        <w:t xml:space="preserve"> предложение о передаче полномочий по проведению мониторинга качества финансового менеджмента в отношении подведомственных ему администраторов средств </w:t>
      </w:r>
      <w:r w:rsidR="00C57348" w:rsidRPr="002F2137">
        <w:t>бюджета округа</w:t>
      </w:r>
      <w:r w:rsidRPr="002F2137">
        <w:t xml:space="preserve"> и по согласованию с </w:t>
      </w:r>
      <w:proofErr w:type="gramStart"/>
      <w:r w:rsidRPr="002F2137">
        <w:t>Финансовым</w:t>
      </w:r>
      <w:proofErr w:type="gramEnd"/>
      <w:r w:rsidRPr="002F2137">
        <w:t xml:space="preserve"> управление </w:t>
      </w:r>
      <w:r w:rsidR="00C57348" w:rsidRPr="002F2137">
        <w:t>округа</w:t>
      </w:r>
      <w:r w:rsidRPr="002F2137">
        <w:t xml:space="preserve"> передать ему указанные полномочия.</w:t>
      </w:r>
    </w:p>
    <w:p w:rsidR="00E84BA2" w:rsidRPr="002F2137" w:rsidRDefault="00E84BA2" w:rsidP="002F2137">
      <w:pPr>
        <w:autoSpaceDE w:val="0"/>
      </w:pPr>
    </w:p>
    <w:p w:rsidR="00E84BA2" w:rsidRPr="002F2137" w:rsidRDefault="00E84BA2" w:rsidP="002F2137">
      <w:pPr>
        <w:autoSpaceDE w:val="0"/>
        <w:ind w:firstLine="540"/>
        <w:jc w:val="both"/>
        <w:rPr>
          <w:b/>
        </w:rPr>
      </w:pPr>
      <w:r w:rsidRPr="002F2137">
        <w:rPr>
          <w:b/>
        </w:rPr>
        <w:t>Статья 1</w:t>
      </w:r>
      <w:r w:rsidR="00777C47" w:rsidRPr="002F2137">
        <w:rPr>
          <w:b/>
        </w:rPr>
        <w:t>5</w:t>
      </w:r>
      <w:r w:rsidRPr="002F2137">
        <w:rPr>
          <w:b/>
        </w:rPr>
        <w:t xml:space="preserve">. Бюджетные полномочия получателя бюджетных средств </w:t>
      </w:r>
    </w:p>
    <w:p w:rsidR="00E84BA2" w:rsidRPr="002F2137" w:rsidRDefault="00E84BA2" w:rsidP="002F2137">
      <w:pPr>
        <w:suppressAutoHyphens w:val="0"/>
        <w:autoSpaceDE w:val="0"/>
        <w:ind w:firstLine="709"/>
        <w:jc w:val="both"/>
      </w:pPr>
      <w:r w:rsidRPr="002F2137">
        <w:t>1. Получатель бюджетных средств обладает следующими бюджетными полномочиями:</w:t>
      </w:r>
    </w:p>
    <w:p w:rsidR="00E84BA2" w:rsidRPr="002F2137" w:rsidRDefault="00E84BA2" w:rsidP="002F2137">
      <w:pPr>
        <w:suppressAutoHyphens w:val="0"/>
        <w:autoSpaceDE w:val="0"/>
        <w:ind w:firstLine="709"/>
        <w:jc w:val="both"/>
      </w:pPr>
      <w:r w:rsidRPr="002F2137">
        <w:t>1) составляет и исполняет бюджетную смету;</w:t>
      </w:r>
    </w:p>
    <w:p w:rsidR="00E84BA2" w:rsidRPr="002F2137" w:rsidRDefault="00E84BA2" w:rsidP="002F2137">
      <w:pPr>
        <w:suppressAutoHyphens w:val="0"/>
        <w:autoSpaceDE w:val="0"/>
        <w:ind w:firstLine="709"/>
        <w:jc w:val="both"/>
      </w:pPr>
      <w:r w:rsidRPr="002F2137">
        <w:t>2) принимает и (или) исполняет в пределах доведенных лимитов бюджетных обязательств и (или) бюджетных ассигнований бюджетные обязательства;</w:t>
      </w:r>
    </w:p>
    <w:p w:rsidR="00E84BA2" w:rsidRPr="002F2137" w:rsidRDefault="00E84BA2" w:rsidP="002F2137">
      <w:pPr>
        <w:suppressAutoHyphens w:val="0"/>
        <w:autoSpaceDE w:val="0"/>
        <w:ind w:firstLine="709"/>
        <w:jc w:val="both"/>
      </w:pPr>
      <w:r w:rsidRPr="002F2137">
        <w:t>3) обеспечивает результативность, целевой характер использования предусмотренных ему бюджетных ассигнований;</w:t>
      </w:r>
    </w:p>
    <w:p w:rsidR="00E84BA2" w:rsidRPr="002F2137" w:rsidRDefault="00E84BA2" w:rsidP="002F2137">
      <w:pPr>
        <w:suppressAutoHyphens w:val="0"/>
        <w:autoSpaceDE w:val="0"/>
        <w:ind w:firstLine="709"/>
        <w:jc w:val="both"/>
      </w:pPr>
      <w:r w:rsidRPr="002F2137">
        <w:t>4) вносит соответствующему главному распорядителю (распорядителю) бюджетных сре</w:t>
      </w:r>
      <w:proofErr w:type="gramStart"/>
      <w:r w:rsidRPr="002F2137">
        <w:t>дств пр</w:t>
      </w:r>
      <w:proofErr w:type="gramEnd"/>
      <w:r w:rsidRPr="002F2137">
        <w:t>едложения по изменению бюджетной росписи;</w:t>
      </w:r>
    </w:p>
    <w:p w:rsidR="00E84BA2" w:rsidRPr="002F2137" w:rsidRDefault="00E84BA2" w:rsidP="002F2137">
      <w:pPr>
        <w:suppressAutoHyphens w:val="0"/>
        <w:autoSpaceDE w:val="0"/>
        <w:ind w:firstLine="709"/>
        <w:jc w:val="both"/>
      </w:pPr>
      <w:r w:rsidRPr="002F2137">
        <w:t>5) ведет бюджетный учет (обеспечивает ведение бюджетного учета);</w:t>
      </w:r>
    </w:p>
    <w:p w:rsidR="00E84BA2" w:rsidRPr="002F2137" w:rsidRDefault="00E84BA2" w:rsidP="002F2137">
      <w:pPr>
        <w:suppressAutoHyphens w:val="0"/>
        <w:autoSpaceDE w:val="0"/>
        <w:ind w:firstLine="709"/>
        <w:jc w:val="both"/>
      </w:pPr>
      <w:r w:rsidRPr="002F2137">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E84BA2" w:rsidRPr="002F2137" w:rsidRDefault="00E84BA2" w:rsidP="002F2137">
      <w:pPr>
        <w:suppressAutoHyphens w:val="0"/>
        <w:autoSpaceDE w:val="0"/>
        <w:ind w:firstLine="709"/>
        <w:jc w:val="both"/>
      </w:pPr>
      <w:r w:rsidRPr="002F2137">
        <w:t xml:space="preserve">7) осуществляет иные полномочия, установленные Бюджетным </w:t>
      </w:r>
      <w:hyperlink r:id="rId60" w:history="1">
        <w:r w:rsidRPr="002F2137">
          <w:t>кодексом</w:t>
        </w:r>
      </w:hyperlink>
      <w:r w:rsidRPr="002F2137">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E84BA2" w:rsidRPr="002F2137" w:rsidRDefault="00E84BA2" w:rsidP="002F2137">
      <w:pPr>
        <w:autoSpaceDE w:val="0"/>
        <w:ind w:firstLine="539"/>
        <w:jc w:val="both"/>
      </w:pPr>
    </w:p>
    <w:p w:rsidR="00E84BA2" w:rsidRPr="002F2137" w:rsidRDefault="00E84BA2" w:rsidP="002F2137">
      <w:pPr>
        <w:autoSpaceDE w:val="0"/>
        <w:jc w:val="center"/>
        <w:rPr>
          <w:b/>
        </w:rPr>
      </w:pPr>
      <w:r w:rsidRPr="002F2137">
        <w:rPr>
          <w:b/>
        </w:rPr>
        <w:t xml:space="preserve">Раздел III. </w:t>
      </w:r>
      <w:r w:rsidR="00777C47" w:rsidRPr="002F2137">
        <w:rPr>
          <w:b/>
        </w:rPr>
        <w:t xml:space="preserve">Составление и рассмотрение проекта бюджета </w:t>
      </w:r>
      <w:r w:rsidR="00A7152C" w:rsidRPr="002F2137">
        <w:rPr>
          <w:b/>
        </w:rPr>
        <w:t>округа</w:t>
      </w:r>
      <w:r w:rsidR="002F2137">
        <w:rPr>
          <w:b/>
        </w:rPr>
        <w:t xml:space="preserve"> </w:t>
      </w:r>
      <w:r w:rsidR="00777C47" w:rsidRPr="002F2137">
        <w:rPr>
          <w:b/>
        </w:rPr>
        <w:t>на очередной финансовый год и плановый период</w:t>
      </w:r>
    </w:p>
    <w:p w:rsidR="00777C47" w:rsidRPr="002F2137" w:rsidRDefault="00777C47" w:rsidP="002F2137">
      <w:pPr>
        <w:autoSpaceDE w:val="0"/>
        <w:jc w:val="center"/>
        <w:rPr>
          <w:b/>
        </w:rPr>
      </w:pPr>
    </w:p>
    <w:p w:rsidR="00E84BA2" w:rsidRPr="002F2137" w:rsidRDefault="00E84BA2" w:rsidP="002F2137">
      <w:pPr>
        <w:autoSpaceDE w:val="0"/>
        <w:ind w:firstLine="709"/>
        <w:jc w:val="both"/>
        <w:rPr>
          <w:b/>
        </w:rPr>
      </w:pPr>
      <w:r w:rsidRPr="002F2137">
        <w:rPr>
          <w:b/>
        </w:rPr>
        <w:t>Статья 1</w:t>
      </w:r>
      <w:r w:rsidR="00777C47" w:rsidRPr="002F2137">
        <w:rPr>
          <w:b/>
        </w:rPr>
        <w:t>6</w:t>
      </w:r>
      <w:r w:rsidRPr="002F2137">
        <w:rPr>
          <w:b/>
        </w:rPr>
        <w:t xml:space="preserve">. Составление проекта </w:t>
      </w:r>
      <w:r w:rsidR="00777C47" w:rsidRPr="002F2137">
        <w:rPr>
          <w:b/>
        </w:rPr>
        <w:t>бюджета округа</w:t>
      </w:r>
      <w:r w:rsidRPr="002F2137">
        <w:rPr>
          <w:b/>
        </w:rPr>
        <w:t xml:space="preserve"> на очередной финансовый год и плановый период</w:t>
      </w:r>
    </w:p>
    <w:p w:rsidR="00E84BA2" w:rsidRPr="002F2137" w:rsidRDefault="00E84BA2" w:rsidP="002F2137">
      <w:pPr>
        <w:autoSpaceDE w:val="0"/>
        <w:ind w:firstLine="709"/>
        <w:jc w:val="both"/>
      </w:pPr>
      <w:r w:rsidRPr="002F2137">
        <w:t xml:space="preserve">1. Проект </w:t>
      </w:r>
      <w:r w:rsidR="00B07A63" w:rsidRPr="002F2137">
        <w:t>бюджета округа</w:t>
      </w:r>
      <w:r w:rsidRPr="002F2137">
        <w:t xml:space="preserve"> составляется на основе прогноза социально-экономического развития </w:t>
      </w:r>
      <w:r w:rsidR="00B07A63" w:rsidRPr="002F2137">
        <w:t>округа</w:t>
      </w:r>
      <w:r w:rsidRPr="002F2137">
        <w:t xml:space="preserve"> в целях финансового обеспечения расходных обязательств </w:t>
      </w:r>
      <w:r w:rsidR="00B07A63" w:rsidRPr="002F2137">
        <w:t>округа</w:t>
      </w:r>
      <w:r w:rsidRPr="002F2137">
        <w:t>.</w:t>
      </w:r>
    </w:p>
    <w:p w:rsidR="00E84BA2" w:rsidRPr="002F2137" w:rsidRDefault="00E84BA2" w:rsidP="002F2137">
      <w:pPr>
        <w:autoSpaceDE w:val="0"/>
        <w:ind w:firstLine="709"/>
        <w:jc w:val="both"/>
        <w:rPr>
          <w:color w:val="EE0000"/>
        </w:rPr>
      </w:pPr>
      <w:r w:rsidRPr="002F2137">
        <w:t xml:space="preserve">2. Проект </w:t>
      </w:r>
      <w:r w:rsidR="00B07A63" w:rsidRPr="002F2137">
        <w:t xml:space="preserve">бюджета округа </w:t>
      </w:r>
      <w:r w:rsidRPr="002F2137">
        <w:t xml:space="preserve">составляется в порядке и сроки, установленные Администрацией </w:t>
      </w:r>
      <w:r w:rsidR="00B07A63" w:rsidRPr="002F2137">
        <w:t>округа</w:t>
      </w:r>
      <w:r w:rsidRPr="002F2137">
        <w:t xml:space="preserve">, в соответствии с Бюджетным кодексом Российской Федерации, настоящим Положением и </w:t>
      </w:r>
      <w:r w:rsidR="00254E6F" w:rsidRPr="002F2137">
        <w:t>принимаемыми с соблюдением его требований муниципальными</w:t>
      </w:r>
      <w:r w:rsidR="002F2137">
        <w:t xml:space="preserve"> </w:t>
      </w:r>
      <w:r w:rsidR="00B07A63" w:rsidRPr="002F2137">
        <w:t xml:space="preserve">нормативными </w:t>
      </w:r>
      <w:r w:rsidRPr="002F2137">
        <w:t>правовыми актами Собрания депутатов</w:t>
      </w:r>
      <w:r w:rsidR="00B07A63" w:rsidRPr="002F2137">
        <w:t xml:space="preserve"> округа</w:t>
      </w:r>
      <w:r w:rsidRPr="002F2137">
        <w:t>.</w:t>
      </w:r>
    </w:p>
    <w:p w:rsidR="00E84BA2" w:rsidRPr="002F2137" w:rsidRDefault="00E84BA2" w:rsidP="002F2137">
      <w:pPr>
        <w:autoSpaceDE w:val="0"/>
        <w:ind w:firstLine="709"/>
        <w:jc w:val="both"/>
      </w:pPr>
      <w:r w:rsidRPr="002F2137">
        <w:t xml:space="preserve">3. Проект </w:t>
      </w:r>
      <w:r w:rsidR="00B07A63" w:rsidRPr="002F2137">
        <w:t xml:space="preserve">бюджета округа </w:t>
      </w:r>
      <w:r w:rsidRPr="002F2137">
        <w:t>составляется и утверждается сроком на три года (на очередной финансовый год и плановый период).</w:t>
      </w:r>
    </w:p>
    <w:p w:rsidR="00E84BA2" w:rsidRPr="002F2137" w:rsidRDefault="0076088D" w:rsidP="002F2137">
      <w:pPr>
        <w:autoSpaceDE w:val="0"/>
        <w:ind w:firstLine="709"/>
        <w:jc w:val="both"/>
      </w:pPr>
      <w:r w:rsidRPr="002F2137">
        <w:t>4</w:t>
      </w:r>
      <w:r w:rsidR="00E84BA2" w:rsidRPr="002F2137">
        <w:t xml:space="preserve">. Организация составления проекта решения о </w:t>
      </w:r>
      <w:r w:rsidR="00B07A63" w:rsidRPr="002F2137">
        <w:t xml:space="preserve">бюджете округа </w:t>
      </w:r>
      <w:r w:rsidR="00E84BA2" w:rsidRPr="002F2137">
        <w:t xml:space="preserve">на очередной финансовый год и плановый период осуществляется </w:t>
      </w:r>
      <w:r w:rsidR="00B07A63" w:rsidRPr="002F2137">
        <w:t>Ф</w:t>
      </w:r>
      <w:r w:rsidR="00E84BA2" w:rsidRPr="002F2137">
        <w:t>инансовым управлением и начинается не позднее, чем за 6 месяцев до начала очередного финансового года.</w:t>
      </w:r>
    </w:p>
    <w:p w:rsidR="00B07A63" w:rsidRPr="002F2137" w:rsidRDefault="00E84BA2" w:rsidP="002F2137">
      <w:pPr>
        <w:widowControl w:val="0"/>
        <w:ind w:firstLine="709"/>
        <w:jc w:val="both"/>
      </w:pPr>
      <w:r w:rsidRPr="002F2137">
        <w:t>Финансовое управление имеет право запрашивать и получать от</w:t>
      </w:r>
      <w:r w:rsidR="00B07A63" w:rsidRPr="002F2137">
        <w:t xml:space="preserve"> органов государственной власти </w:t>
      </w:r>
      <w:r w:rsidR="00254E6F" w:rsidRPr="002F2137">
        <w:t xml:space="preserve">Челябинской </w:t>
      </w:r>
      <w:r w:rsidR="00B07A63" w:rsidRPr="002F2137">
        <w:t>области, органов местного самоуправления округа сведения, необходимые для составления проекта решения о бюджете округа на очередной финансовый год и плановый период.</w:t>
      </w:r>
    </w:p>
    <w:p w:rsidR="00E84BA2" w:rsidRPr="002F2137" w:rsidRDefault="0076088D" w:rsidP="002F2137">
      <w:pPr>
        <w:autoSpaceDE w:val="0"/>
        <w:ind w:firstLine="709"/>
        <w:jc w:val="both"/>
      </w:pPr>
      <w:r w:rsidRPr="002F2137">
        <w:t>5</w:t>
      </w:r>
      <w:r w:rsidR="00E84BA2" w:rsidRPr="002F2137">
        <w:t xml:space="preserve">. Проект решения о </w:t>
      </w:r>
      <w:r w:rsidR="00B07A63" w:rsidRPr="002F2137">
        <w:t xml:space="preserve">бюджете округа </w:t>
      </w:r>
      <w:r w:rsidR="00E84BA2" w:rsidRPr="002F2137">
        <w:t>на очередной финансовый год и плановый период вносится на рассмотрение в Собрание депутатов</w:t>
      </w:r>
      <w:r w:rsidR="00B07A63" w:rsidRPr="002F2137">
        <w:t xml:space="preserve"> округа</w:t>
      </w:r>
      <w:r w:rsidR="00E84BA2" w:rsidRPr="002F2137">
        <w:t xml:space="preserve"> Администрацией </w:t>
      </w:r>
      <w:r w:rsidR="00B07A63" w:rsidRPr="002F2137">
        <w:t>округа</w:t>
      </w:r>
      <w:r w:rsidR="00E84BA2" w:rsidRPr="002F2137">
        <w:t>.</w:t>
      </w:r>
    </w:p>
    <w:p w:rsidR="0076088D" w:rsidRPr="002F2137" w:rsidRDefault="0076088D" w:rsidP="002F2137">
      <w:pPr>
        <w:autoSpaceDE w:val="0"/>
        <w:ind w:firstLine="709"/>
        <w:jc w:val="both"/>
        <w:rPr>
          <w:color w:val="EE0000"/>
        </w:rPr>
      </w:pPr>
    </w:p>
    <w:p w:rsidR="00831C1B" w:rsidRPr="002F2137" w:rsidRDefault="0076088D" w:rsidP="002F2137">
      <w:pPr>
        <w:pStyle w:val="ConsPlusNormal"/>
        <w:ind w:firstLine="709"/>
        <w:jc w:val="both"/>
        <w:rPr>
          <w:rFonts w:ascii="Times New Roman" w:hAnsi="Times New Roman" w:cs="Times New Roman"/>
          <w:b/>
          <w:bCs/>
          <w:sz w:val="24"/>
          <w:szCs w:val="24"/>
        </w:rPr>
      </w:pPr>
      <w:r w:rsidRPr="002F2137">
        <w:rPr>
          <w:rFonts w:ascii="Times New Roman" w:hAnsi="Times New Roman" w:cs="Times New Roman"/>
          <w:b/>
          <w:bCs/>
          <w:sz w:val="24"/>
          <w:szCs w:val="24"/>
        </w:rPr>
        <w:t>Статья 17. Планирование бюджетных ассигнований</w:t>
      </w:r>
    </w:p>
    <w:p w:rsidR="0076088D" w:rsidRPr="002F2137" w:rsidRDefault="0076088D" w:rsidP="002F2137">
      <w:pPr>
        <w:pStyle w:val="ConsPlusNormal"/>
        <w:numPr>
          <w:ilvl w:val="0"/>
          <w:numId w:val="14"/>
        </w:numPr>
        <w:ind w:left="0" w:firstLine="709"/>
        <w:jc w:val="both"/>
        <w:rPr>
          <w:rFonts w:ascii="Times New Roman" w:hAnsi="Times New Roman" w:cs="Times New Roman"/>
          <w:b/>
          <w:bCs/>
          <w:sz w:val="24"/>
          <w:szCs w:val="24"/>
        </w:rPr>
      </w:pPr>
      <w:r w:rsidRPr="002F2137">
        <w:rPr>
          <w:rFonts w:ascii="Times New Roman" w:hAnsi="Times New Roman" w:cs="Times New Roman"/>
          <w:sz w:val="24"/>
          <w:szCs w:val="24"/>
        </w:rPr>
        <w:t xml:space="preserve">Планирование бюджетных ассигнований осуществляется в порядке и в соответствии с методикой, утверждаемой Финансовым управлением, в соответствии с положениями Бюджетного кодекса Российской Федерации и настоящего Положения. </w:t>
      </w:r>
    </w:p>
    <w:p w:rsidR="00E84BA2" w:rsidRPr="002F2137" w:rsidRDefault="00E84BA2" w:rsidP="002F2137">
      <w:pPr>
        <w:autoSpaceDE w:val="0"/>
        <w:ind w:firstLine="709"/>
        <w:jc w:val="both"/>
      </w:pPr>
    </w:p>
    <w:p w:rsidR="00E84BA2" w:rsidRPr="002F2137" w:rsidRDefault="00E84BA2" w:rsidP="002F2137">
      <w:pPr>
        <w:tabs>
          <w:tab w:val="left" w:pos="720"/>
        </w:tabs>
        <w:autoSpaceDE w:val="0"/>
        <w:ind w:firstLine="709"/>
        <w:jc w:val="both"/>
        <w:rPr>
          <w:b/>
        </w:rPr>
      </w:pPr>
      <w:r w:rsidRPr="002F2137">
        <w:rPr>
          <w:b/>
        </w:rPr>
        <w:t>Статья 1</w:t>
      </w:r>
      <w:r w:rsidR="0076088D" w:rsidRPr="002F2137">
        <w:rPr>
          <w:b/>
        </w:rPr>
        <w:t>8</w:t>
      </w:r>
      <w:r w:rsidRPr="002F2137">
        <w:rPr>
          <w:b/>
        </w:rPr>
        <w:t>. Муниципальные программы</w:t>
      </w:r>
      <w:r w:rsidR="0076088D" w:rsidRPr="002F2137">
        <w:rPr>
          <w:b/>
        </w:rPr>
        <w:t xml:space="preserve"> округа</w:t>
      </w:r>
    </w:p>
    <w:p w:rsidR="00E84BA2" w:rsidRPr="002F2137" w:rsidRDefault="00E84BA2" w:rsidP="002F2137">
      <w:pPr>
        <w:autoSpaceDE w:val="0"/>
        <w:ind w:firstLine="709"/>
        <w:jc w:val="both"/>
      </w:pPr>
      <w:r w:rsidRPr="002F2137">
        <w:t>1</w:t>
      </w:r>
      <w:r w:rsidR="00831C1B" w:rsidRPr="002F2137">
        <w:t>.</w:t>
      </w:r>
      <w:r w:rsidRPr="002F2137">
        <w:t xml:space="preserve"> Муниципальные программы утверждаются Администрацией </w:t>
      </w:r>
      <w:r w:rsidR="0076088D" w:rsidRPr="002F2137">
        <w:t>округа</w:t>
      </w:r>
      <w:r w:rsidRPr="002F2137">
        <w:t>.</w:t>
      </w:r>
    </w:p>
    <w:p w:rsidR="00E84BA2" w:rsidRPr="002F2137" w:rsidRDefault="00E84BA2" w:rsidP="002F2137">
      <w:pPr>
        <w:autoSpaceDE w:val="0"/>
        <w:ind w:firstLine="709"/>
        <w:jc w:val="both"/>
      </w:pPr>
      <w:r w:rsidRPr="002F2137">
        <w:lastRenderedPageBreak/>
        <w:t xml:space="preserve">Сроки реализации муниципальных программ определяются Администрацией </w:t>
      </w:r>
      <w:r w:rsidR="00831C1B" w:rsidRPr="002F2137">
        <w:t>округа</w:t>
      </w:r>
      <w:r w:rsidRPr="002F2137">
        <w:t xml:space="preserve"> в устанавливаемом ей порядке.</w:t>
      </w:r>
    </w:p>
    <w:p w:rsidR="00E84BA2" w:rsidRPr="002F2137" w:rsidRDefault="00E84BA2" w:rsidP="002F2137">
      <w:pPr>
        <w:autoSpaceDE w:val="0"/>
        <w:ind w:firstLine="709"/>
        <w:jc w:val="both"/>
      </w:pPr>
      <w:r w:rsidRPr="002F2137">
        <w:t>Порядок принятия решений о разработке муниципальных программ и формирования и реализации устанавливается</w:t>
      </w:r>
      <w:r w:rsidR="002F2137">
        <w:t xml:space="preserve"> </w:t>
      </w:r>
      <w:r w:rsidR="00831C1B" w:rsidRPr="002F2137">
        <w:t>нормативным</w:t>
      </w:r>
      <w:r w:rsidRPr="002F2137">
        <w:t xml:space="preserve"> правовым актом Администрации </w:t>
      </w:r>
      <w:r w:rsidR="00831C1B" w:rsidRPr="002F2137">
        <w:t>округа</w:t>
      </w:r>
      <w:r w:rsidRPr="002F2137">
        <w:t>.</w:t>
      </w:r>
    </w:p>
    <w:p w:rsidR="00E84BA2" w:rsidRPr="002F2137" w:rsidRDefault="00831C1B" w:rsidP="002F2137">
      <w:pPr>
        <w:autoSpaceDE w:val="0"/>
        <w:ind w:firstLine="709"/>
        <w:jc w:val="both"/>
      </w:pPr>
      <w:r w:rsidRPr="002F2137">
        <w:t>2</w:t>
      </w:r>
      <w:r w:rsidR="00E84BA2" w:rsidRPr="002F2137">
        <w:t xml:space="preserve">. </w:t>
      </w:r>
      <w:r w:rsidRPr="002F2137">
        <w:t xml:space="preserve">Объем бюджетных ассигнований на финансовое обеспечение реализации муниципальных программ округа утверждается решением о бюджете округа на очередной финансовый год и плановый период по соответствующей каждой программе целевой статье расходов бюджета округа в соответствии с перечнем и структурой муниципальных программ округа, </w:t>
      </w:r>
      <w:proofErr w:type="gramStart"/>
      <w:r w:rsidRPr="002F2137">
        <w:t>определенными</w:t>
      </w:r>
      <w:proofErr w:type="gramEnd"/>
      <w:r w:rsidRPr="002F2137">
        <w:t xml:space="preserve"> Администрацией округа.</w:t>
      </w:r>
    </w:p>
    <w:p w:rsidR="00831C1B" w:rsidRPr="002F2137" w:rsidRDefault="00831C1B" w:rsidP="002F2137">
      <w:pPr>
        <w:pStyle w:val="af4"/>
        <w:widowControl w:val="0"/>
        <w:spacing w:after="0"/>
        <w:ind w:left="0" w:firstLine="709"/>
        <w:jc w:val="both"/>
      </w:pPr>
      <w:r w:rsidRPr="002F2137">
        <w:t>Муниципальные программы округа, предлагаемые к реализации начиная с очередного финансового года, а также изменения в ранее утвержденные муниципальные программы округа подлежат утверждению в порядке и сроки, установлен</w:t>
      </w:r>
      <w:r w:rsidR="002F0915" w:rsidRPr="002F2137">
        <w:t>н</w:t>
      </w:r>
      <w:r w:rsidRPr="002F2137">
        <w:t>ы</w:t>
      </w:r>
      <w:r w:rsidR="002F0915" w:rsidRPr="002F2137">
        <w:t>е</w:t>
      </w:r>
      <w:r w:rsidRPr="002F2137">
        <w:t xml:space="preserve"> Администрацией округа.</w:t>
      </w:r>
    </w:p>
    <w:p w:rsidR="00174622" w:rsidRPr="002F2137" w:rsidRDefault="00174622" w:rsidP="002F2137">
      <w:pPr>
        <w:autoSpaceDE w:val="0"/>
        <w:ind w:firstLine="709"/>
        <w:jc w:val="both"/>
      </w:pPr>
      <w:r w:rsidRPr="002F2137">
        <w:t xml:space="preserve">Муниципальные программы подлежат приведению в соответствие с </w:t>
      </w:r>
      <w:r w:rsidR="0060125A" w:rsidRPr="002F2137">
        <w:t>решением о</w:t>
      </w:r>
      <w:r w:rsidRPr="002F2137">
        <w:t xml:space="preserve"> бюджете на очередной финансовый год и плановый период не позднее 1 апреля текущего финансового года.</w:t>
      </w:r>
    </w:p>
    <w:p w:rsidR="00E84BA2" w:rsidRPr="002F2137" w:rsidRDefault="002F0915" w:rsidP="002F2137">
      <w:pPr>
        <w:autoSpaceDE w:val="0"/>
        <w:ind w:firstLine="709"/>
        <w:jc w:val="both"/>
      </w:pPr>
      <w:r w:rsidRPr="002F2137">
        <w:t>3</w:t>
      </w:r>
      <w:r w:rsidR="00E84BA2" w:rsidRPr="002F2137">
        <w:t>. По каждой муниципальной программе ежегодно проводится оценка эффективности ее реализации. Порядок проведения</w:t>
      </w:r>
      <w:r w:rsidR="002F2137">
        <w:t xml:space="preserve"> </w:t>
      </w:r>
      <w:r w:rsidR="00E84BA2" w:rsidRPr="002F2137">
        <w:t>указанной оценки и</w:t>
      </w:r>
      <w:r w:rsidRPr="002F2137">
        <w:t xml:space="preserve"> ее</w:t>
      </w:r>
      <w:r w:rsidR="00E84BA2" w:rsidRPr="002F2137">
        <w:t xml:space="preserve"> критерии устанавливаются Администрацией </w:t>
      </w:r>
      <w:r w:rsidRPr="002F2137">
        <w:t>округ</w:t>
      </w:r>
      <w:r w:rsidR="00E84BA2" w:rsidRPr="002F2137">
        <w:t>а.</w:t>
      </w:r>
    </w:p>
    <w:p w:rsidR="00E84BA2" w:rsidRPr="002F2137" w:rsidRDefault="00E84BA2" w:rsidP="002F2137">
      <w:pPr>
        <w:autoSpaceDE w:val="0"/>
        <w:ind w:firstLine="709"/>
        <w:jc w:val="both"/>
      </w:pPr>
      <w:r w:rsidRPr="002F2137">
        <w:t xml:space="preserve">По результатам указанной оценки Администрацией </w:t>
      </w:r>
      <w:r w:rsidR="002F0915" w:rsidRPr="002F2137">
        <w:t>округа</w:t>
      </w:r>
      <w:r w:rsidRPr="002F2137">
        <w:t xml:space="preserve"> </w:t>
      </w:r>
      <w:proofErr w:type="gramStart"/>
      <w:r w:rsidRPr="002F2137">
        <w:t>может быть принято решение о необходимости прекращения или об изменении начиная</w:t>
      </w:r>
      <w:proofErr w:type="gramEnd"/>
      <w:r w:rsidRPr="002F2137">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2F0915" w:rsidRPr="002F2137" w:rsidRDefault="002F0915" w:rsidP="002F2137">
      <w:pPr>
        <w:autoSpaceDE w:val="0"/>
        <w:ind w:firstLine="709"/>
        <w:jc w:val="both"/>
        <w:rPr>
          <w:b/>
        </w:rPr>
      </w:pPr>
    </w:p>
    <w:p w:rsidR="00E84BA2" w:rsidRPr="002F2137" w:rsidRDefault="00E84BA2" w:rsidP="002F2137">
      <w:pPr>
        <w:autoSpaceDE w:val="0"/>
        <w:ind w:firstLine="709"/>
        <w:jc w:val="both"/>
        <w:rPr>
          <w:b/>
        </w:rPr>
      </w:pPr>
      <w:r w:rsidRPr="002F2137">
        <w:rPr>
          <w:b/>
        </w:rPr>
        <w:t xml:space="preserve">Статья </w:t>
      </w:r>
      <w:r w:rsidR="002F0915" w:rsidRPr="002F2137">
        <w:rPr>
          <w:b/>
        </w:rPr>
        <w:t>19</w:t>
      </w:r>
      <w:r w:rsidRPr="002F2137">
        <w:rPr>
          <w:b/>
        </w:rPr>
        <w:t xml:space="preserve">. Содержание проекта решения </w:t>
      </w:r>
      <w:r w:rsidR="002F0915" w:rsidRPr="002F2137">
        <w:rPr>
          <w:b/>
        </w:rPr>
        <w:t>о бюджете округа</w:t>
      </w:r>
      <w:r w:rsidRPr="002F2137">
        <w:rPr>
          <w:b/>
        </w:rPr>
        <w:t xml:space="preserve"> на очередной финансовый год и плановый период</w:t>
      </w:r>
    </w:p>
    <w:p w:rsidR="00E84BA2" w:rsidRPr="002F2137" w:rsidRDefault="00E84BA2" w:rsidP="002F2137">
      <w:pPr>
        <w:autoSpaceDE w:val="0"/>
        <w:ind w:firstLine="709"/>
        <w:jc w:val="both"/>
      </w:pPr>
      <w:r w:rsidRPr="002F2137">
        <w:t xml:space="preserve">1. В проекте бюджета </w:t>
      </w:r>
      <w:r w:rsidR="002F0915" w:rsidRPr="002F2137">
        <w:t>округа</w:t>
      </w:r>
      <w:r w:rsidRPr="002F2137">
        <w:t xml:space="preserve"> на очередной финансовый год и плановый период должны содержаться:</w:t>
      </w:r>
    </w:p>
    <w:p w:rsidR="006A22E0" w:rsidRPr="002F2137" w:rsidRDefault="00E84BA2" w:rsidP="002F2137">
      <w:pPr>
        <w:autoSpaceDE w:val="0"/>
        <w:ind w:firstLine="709"/>
        <w:jc w:val="both"/>
      </w:pPr>
      <w:r w:rsidRPr="002F2137">
        <w:t>1) основные характеристики бюджета</w:t>
      </w:r>
      <w:r w:rsidR="006A22E0" w:rsidRPr="002F2137">
        <w:t xml:space="preserve"> округа</w:t>
      </w:r>
      <w:r w:rsidRPr="002F2137">
        <w:t>, к которым относятся общий объем доходов бюджета</w:t>
      </w:r>
      <w:r w:rsidR="006A22E0" w:rsidRPr="002F2137">
        <w:t xml:space="preserve"> округа</w:t>
      </w:r>
      <w:r w:rsidRPr="002F2137">
        <w:t>, общий объем расходов, дефицит (</w:t>
      </w:r>
      <w:proofErr w:type="spellStart"/>
      <w:r w:rsidRPr="002F2137">
        <w:t>профицит</w:t>
      </w:r>
      <w:proofErr w:type="spellEnd"/>
      <w:r w:rsidRPr="002F2137">
        <w:t>) бюджета</w:t>
      </w:r>
      <w:r w:rsidR="006A22E0" w:rsidRPr="002F2137">
        <w:t xml:space="preserve"> округа</w:t>
      </w:r>
      <w:r w:rsidRPr="002F2137">
        <w:t>;</w:t>
      </w:r>
    </w:p>
    <w:p w:rsidR="005E455C" w:rsidRPr="002F2137" w:rsidRDefault="006A22E0" w:rsidP="002F2137">
      <w:pPr>
        <w:autoSpaceDE w:val="0"/>
        <w:ind w:firstLine="709"/>
        <w:jc w:val="both"/>
      </w:pPr>
      <w:r w:rsidRPr="002F2137">
        <w:t xml:space="preserve">2) </w:t>
      </w:r>
      <w:r w:rsidR="009C5B95" w:rsidRPr="002F2137">
        <w:t xml:space="preserve">распределение </w:t>
      </w:r>
      <w:r w:rsidR="005E455C" w:rsidRPr="002F2137">
        <w:t xml:space="preserve">по разделам, подразделам, целевым статьям (муниципальным программам и </w:t>
      </w:r>
      <w:proofErr w:type="spellStart"/>
      <w:r w:rsidR="005E455C" w:rsidRPr="002F2137">
        <w:t>непрограммным</w:t>
      </w:r>
      <w:proofErr w:type="spellEnd"/>
      <w:r w:rsidR="005E455C" w:rsidRPr="002F2137">
        <w:t xml:space="preserve"> направлениям деятельности), и группам </w:t>
      </w:r>
      <w:proofErr w:type="gramStart"/>
      <w:r w:rsidR="005E455C" w:rsidRPr="002F2137">
        <w:t>видов расходов классификации расходов бюджетов</w:t>
      </w:r>
      <w:proofErr w:type="gramEnd"/>
      <w:r w:rsidR="005E455C" w:rsidRPr="002F2137">
        <w:t xml:space="preserve"> на очередной финансовый год (очередной финансовый год и плановый период)</w:t>
      </w:r>
      <w:r w:rsidR="009C5B95" w:rsidRPr="002F2137">
        <w:t>;</w:t>
      </w:r>
    </w:p>
    <w:p w:rsidR="00E84BA2" w:rsidRPr="002F2137" w:rsidRDefault="00BA51A4" w:rsidP="002F2137">
      <w:pPr>
        <w:autoSpaceDE w:val="0"/>
        <w:ind w:firstLine="709"/>
        <w:jc w:val="both"/>
      </w:pPr>
      <w:r w:rsidRPr="002F2137">
        <w:t>3</w:t>
      </w:r>
      <w:r w:rsidR="00E84BA2" w:rsidRPr="002F2137">
        <w:t>) ведомственная структура расходов бюджета</w:t>
      </w:r>
      <w:r w:rsidR="006A22E0" w:rsidRPr="002F2137">
        <w:t xml:space="preserve"> округа</w:t>
      </w:r>
      <w:r w:rsidR="00E84BA2" w:rsidRPr="002F2137">
        <w:t xml:space="preserve"> на очередной финансовый год </w:t>
      </w:r>
      <w:r w:rsidR="00296DD7" w:rsidRPr="002F2137">
        <w:t>и плановый период;</w:t>
      </w:r>
    </w:p>
    <w:p w:rsidR="00E84BA2" w:rsidRPr="002F2137" w:rsidRDefault="00BA51A4" w:rsidP="002F2137">
      <w:pPr>
        <w:autoSpaceDE w:val="0"/>
        <w:ind w:firstLine="709"/>
        <w:jc w:val="both"/>
      </w:pPr>
      <w:r w:rsidRPr="002F2137">
        <w:t>4</w:t>
      </w:r>
      <w:r w:rsidR="00E84BA2" w:rsidRPr="002F2137">
        <w:t>) общий объем бюджетных ассигнований, направляемых на исполнение публичных нормативных обязательств;</w:t>
      </w:r>
    </w:p>
    <w:p w:rsidR="009C5B95" w:rsidRPr="002F2137" w:rsidRDefault="009C5B95" w:rsidP="002F2137">
      <w:pPr>
        <w:autoSpaceDE w:val="0"/>
        <w:ind w:firstLine="709"/>
        <w:jc w:val="both"/>
      </w:pPr>
      <w:r w:rsidRPr="002F2137">
        <w:t>5) общий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E84BA2" w:rsidRPr="002F2137" w:rsidRDefault="009C5B95" w:rsidP="002F2137">
      <w:pPr>
        <w:autoSpaceDE w:val="0"/>
        <w:ind w:firstLine="709"/>
        <w:jc w:val="both"/>
      </w:pPr>
      <w:r w:rsidRPr="002F2137">
        <w:t>6</w:t>
      </w:r>
      <w:r w:rsidR="00E84BA2" w:rsidRPr="002F2137">
        <w:t>) общий объем условно утверждаемых (утвержденных) расходов на первый год планового периода в объеме не менее 2,5 процента общего объема расходов бюджета</w:t>
      </w:r>
      <w:r w:rsidR="006A22E0" w:rsidRPr="002F2137">
        <w:t xml:space="preserve"> округа</w:t>
      </w:r>
      <w:r w:rsidR="00E84BA2" w:rsidRPr="002F2137">
        <w:t xml:space="preserve"> (без учета расходов </w:t>
      </w:r>
      <w:r w:rsidR="006A22E0" w:rsidRPr="002F2137">
        <w:t>бюджета округа</w:t>
      </w:r>
      <w:r w:rsidR="00E84BA2" w:rsidRPr="002F2137">
        <w:t xml:space="preserve">,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w:t>
      </w:r>
      <w:r w:rsidR="006A22E0" w:rsidRPr="002F2137">
        <w:t>бюджета округ</w:t>
      </w:r>
      <w:proofErr w:type="gramStart"/>
      <w:r w:rsidR="006A22E0" w:rsidRPr="002F2137">
        <w:t>а</w:t>
      </w:r>
      <w:r w:rsidR="00E84BA2" w:rsidRPr="002F2137">
        <w:t>(</w:t>
      </w:r>
      <w:proofErr w:type="gramEnd"/>
      <w:r w:rsidR="00E84BA2" w:rsidRPr="002F2137">
        <w:t xml:space="preserve">без учета расходов </w:t>
      </w:r>
      <w:r w:rsidR="006A22E0" w:rsidRPr="002F2137">
        <w:t>бюджета округа</w:t>
      </w:r>
      <w:r w:rsidR="00E84BA2" w:rsidRPr="002F2137">
        <w:t>, предусмотренных за счет межбюджетных трансфертов из других бюджетов бюджетной системы Российской Федерации, имеющих целевое назначение);</w:t>
      </w:r>
    </w:p>
    <w:p w:rsidR="006A22E0" w:rsidRPr="002F2137" w:rsidRDefault="009C5B95" w:rsidP="002F2137">
      <w:pPr>
        <w:ind w:firstLine="709"/>
        <w:jc w:val="both"/>
      </w:pPr>
      <w:r w:rsidRPr="002F2137">
        <w:t>7</w:t>
      </w:r>
      <w:r w:rsidR="006A22E0" w:rsidRPr="002F2137">
        <w:t>) объем расходов на обслуживание муниципального долга;</w:t>
      </w:r>
    </w:p>
    <w:p w:rsidR="00022EFF" w:rsidRPr="002F2137" w:rsidRDefault="009C5B95" w:rsidP="002F2137">
      <w:pPr>
        <w:autoSpaceDE w:val="0"/>
        <w:ind w:firstLine="709"/>
        <w:jc w:val="both"/>
      </w:pPr>
      <w:r w:rsidRPr="002F2137">
        <w:t>8</w:t>
      </w:r>
      <w:r w:rsidR="00E84BA2" w:rsidRPr="002F2137">
        <w:t xml:space="preserve">) источники финансирования дефицита </w:t>
      </w:r>
      <w:r w:rsidR="006A22E0" w:rsidRPr="002F2137">
        <w:t>бюджета округа</w:t>
      </w:r>
      <w:r w:rsidR="002F2137">
        <w:t xml:space="preserve"> </w:t>
      </w:r>
      <w:r w:rsidR="00E84BA2" w:rsidRPr="002F2137">
        <w:t>на очередной финансовый год и плановый период;</w:t>
      </w:r>
    </w:p>
    <w:p w:rsidR="00E84BA2" w:rsidRPr="002F2137" w:rsidRDefault="009C5B95" w:rsidP="002F2137">
      <w:pPr>
        <w:autoSpaceDE w:val="0"/>
        <w:ind w:firstLine="709"/>
        <w:jc w:val="both"/>
      </w:pPr>
      <w:r w:rsidRPr="002F2137">
        <w:t>9</w:t>
      </w:r>
      <w:r w:rsidR="00E84BA2" w:rsidRPr="002F2137">
        <w:t xml:space="preserve">) </w:t>
      </w:r>
      <w:r w:rsidR="00022EFF" w:rsidRPr="002F2137">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w:t>
      </w:r>
      <w:r w:rsidR="00022EFF" w:rsidRPr="002F2137">
        <w:lastRenderedPageBreak/>
        <w:t xml:space="preserve">финансовым годом и каждым годом планового периода, с </w:t>
      </w:r>
      <w:proofErr w:type="gramStart"/>
      <w:r w:rsidR="00022EFF" w:rsidRPr="002F2137">
        <w:t>указанием</w:t>
      </w:r>
      <w:proofErr w:type="gramEnd"/>
      <w:r w:rsidR="00022EFF" w:rsidRPr="002F2137">
        <w:t xml:space="preserve"> в том числе верхнего предела долга по муниципальным гарантиям;</w:t>
      </w:r>
    </w:p>
    <w:p w:rsidR="00022EFF" w:rsidRPr="002F2137" w:rsidRDefault="009C5B95" w:rsidP="002F2137">
      <w:pPr>
        <w:autoSpaceDE w:val="0"/>
        <w:ind w:firstLine="709"/>
        <w:jc w:val="both"/>
      </w:pPr>
      <w:r w:rsidRPr="002F2137">
        <w:t>10</w:t>
      </w:r>
      <w:r w:rsidR="00E84BA2" w:rsidRPr="002F2137">
        <w:t xml:space="preserve">)иные показатели </w:t>
      </w:r>
      <w:r w:rsidR="00022EFF" w:rsidRPr="002F2137">
        <w:t>бюджета округа</w:t>
      </w:r>
      <w:r w:rsidR="00E84BA2" w:rsidRPr="002F2137">
        <w:t xml:space="preserve">, установленные </w:t>
      </w:r>
      <w:hyperlink w:anchor="sub_10300" w:history="1">
        <w:r w:rsidR="00E84BA2" w:rsidRPr="002F2137">
          <w:rPr>
            <w:rStyle w:val="a5"/>
            <w:color w:val="auto"/>
            <w:u w:val="none"/>
          </w:rPr>
          <w:t>Бюджетным кодексом</w:t>
        </w:r>
      </w:hyperlink>
      <w:r w:rsidR="00E84BA2" w:rsidRPr="002F2137">
        <w:t xml:space="preserve"> Российской Федерации, законами Челябинской области и муниципальными правовыми актами</w:t>
      </w:r>
      <w:r w:rsidR="002F2137">
        <w:t xml:space="preserve"> </w:t>
      </w:r>
      <w:r w:rsidR="00254E6F" w:rsidRPr="002F2137">
        <w:t>Собрания депутатов округа</w:t>
      </w:r>
      <w:r w:rsidR="00E84BA2" w:rsidRPr="002F2137">
        <w:t>, регулирующими бюджетные правоотношения.</w:t>
      </w:r>
    </w:p>
    <w:p w:rsidR="00022EFF" w:rsidRPr="002F2137" w:rsidRDefault="00022EFF" w:rsidP="002F2137">
      <w:pPr>
        <w:autoSpaceDE w:val="0"/>
        <w:ind w:firstLine="709"/>
        <w:jc w:val="both"/>
      </w:pPr>
      <w:r w:rsidRPr="002F2137">
        <w:t xml:space="preserve">2. </w:t>
      </w:r>
      <w:proofErr w:type="gramStart"/>
      <w:r w:rsidRPr="002F2137">
        <w:t>Проектом решения о бюджете округа на очередной финансовый год и плановый период может быть предусмотрено использование доходов бюджета округа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округа, сверх соответствующих бюджетных ассигнований и (или) общего объема расходов бюджета.</w:t>
      </w:r>
      <w:proofErr w:type="gramEnd"/>
    </w:p>
    <w:p w:rsidR="00E84BA2" w:rsidRPr="002F2137" w:rsidRDefault="00E84BA2" w:rsidP="002F2137">
      <w:pPr>
        <w:autoSpaceDE w:val="0"/>
        <w:ind w:firstLine="540"/>
        <w:jc w:val="both"/>
      </w:pPr>
    </w:p>
    <w:p w:rsidR="00E84BA2" w:rsidRPr="002F2137" w:rsidRDefault="00E84BA2" w:rsidP="002F2137">
      <w:pPr>
        <w:autoSpaceDE w:val="0"/>
        <w:ind w:firstLine="540"/>
        <w:jc w:val="both"/>
        <w:rPr>
          <w:b/>
        </w:rPr>
      </w:pPr>
      <w:r w:rsidRPr="002F2137">
        <w:rPr>
          <w:b/>
        </w:rPr>
        <w:t>Статья 2</w:t>
      </w:r>
      <w:r w:rsidR="00022EFF" w:rsidRPr="002F2137">
        <w:rPr>
          <w:b/>
        </w:rPr>
        <w:t>0</w:t>
      </w:r>
      <w:r w:rsidRPr="002F2137">
        <w:rPr>
          <w:b/>
        </w:rPr>
        <w:t xml:space="preserve">. Внесение в Собрание депутатов </w:t>
      </w:r>
      <w:r w:rsidR="00022EFF" w:rsidRPr="002F2137">
        <w:rPr>
          <w:b/>
        </w:rPr>
        <w:t>округа</w:t>
      </w:r>
      <w:r w:rsidRPr="002F2137">
        <w:rPr>
          <w:b/>
        </w:rPr>
        <w:t xml:space="preserve"> проекта решения о бюджете</w:t>
      </w:r>
      <w:r w:rsidR="00022EFF" w:rsidRPr="002F2137">
        <w:rPr>
          <w:b/>
        </w:rPr>
        <w:t xml:space="preserve"> округа</w:t>
      </w:r>
      <w:r w:rsidRPr="002F2137">
        <w:rPr>
          <w:b/>
        </w:rPr>
        <w:t xml:space="preserve"> на очередной финансовый год и плановый период</w:t>
      </w:r>
    </w:p>
    <w:p w:rsidR="00E84BA2" w:rsidRPr="002F2137" w:rsidRDefault="00E84BA2" w:rsidP="002F2137">
      <w:pPr>
        <w:ind w:firstLine="709"/>
        <w:jc w:val="both"/>
      </w:pPr>
      <w:r w:rsidRPr="002F2137">
        <w:t xml:space="preserve">1. Администрация </w:t>
      </w:r>
      <w:r w:rsidR="00022EFF" w:rsidRPr="002F2137">
        <w:t>округа</w:t>
      </w:r>
      <w:r w:rsidR="002F2137">
        <w:t xml:space="preserve"> </w:t>
      </w:r>
      <w:r w:rsidR="00406EB2" w:rsidRPr="002F2137">
        <w:t>вносит</w:t>
      </w:r>
      <w:r w:rsidRPr="002F2137">
        <w:t xml:space="preserve"> на рассмотрение Собрания депутатов</w:t>
      </w:r>
      <w:r w:rsidR="00022EFF" w:rsidRPr="002F2137">
        <w:t xml:space="preserve"> округа</w:t>
      </w:r>
      <w:r w:rsidRPr="002F2137">
        <w:t xml:space="preserve"> проект решения о </w:t>
      </w:r>
      <w:r w:rsidR="00022EFF" w:rsidRPr="002F2137">
        <w:t>бюджете округа</w:t>
      </w:r>
      <w:r w:rsidRPr="002F2137">
        <w:t xml:space="preserve"> на очередной финансовый год и плановый период не позднее 15 ноября текущего года.</w:t>
      </w:r>
    </w:p>
    <w:p w:rsidR="00E84BA2" w:rsidRPr="002F2137" w:rsidRDefault="00E84BA2" w:rsidP="002F2137">
      <w:pPr>
        <w:autoSpaceDE w:val="0"/>
        <w:ind w:firstLine="709"/>
        <w:jc w:val="both"/>
      </w:pPr>
      <w:r w:rsidRPr="002F2137">
        <w:t xml:space="preserve">Администрация </w:t>
      </w:r>
      <w:r w:rsidR="00022EFF" w:rsidRPr="002F2137">
        <w:t>округа</w:t>
      </w:r>
      <w:r w:rsidRPr="002F2137">
        <w:t xml:space="preserve"> одновременно с внесением в Собрание депутатов</w:t>
      </w:r>
      <w:r w:rsidR="00022EFF" w:rsidRPr="002F2137">
        <w:t xml:space="preserve"> округа</w:t>
      </w:r>
      <w:r w:rsidRPr="002F2137">
        <w:t xml:space="preserve"> публикует проект решения о бюджете</w:t>
      </w:r>
      <w:r w:rsidR="00022EFF" w:rsidRPr="002F2137">
        <w:t xml:space="preserve"> округа</w:t>
      </w:r>
      <w:r w:rsidRPr="002F2137">
        <w:t xml:space="preserve"> на очередной финансовый год и плановый период на официальном сайте администрации Карталинского муниципального </w:t>
      </w:r>
      <w:r w:rsidR="00ED08EB" w:rsidRPr="002F2137">
        <w:t>округа</w:t>
      </w:r>
      <w:r w:rsidRPr="002F2137">
        <w:t xml:space="preserve"> в сети Интернет (http://www.kartalyraion.ru) и (или) в периодическом печатном издании.</w:t>
      </w:r>
    </w:p>
    <w:p w:rsidR="00E84BA2" w:rsidRPr="002F2137" w:rsidRDefault="00E84BA2" w:rsidP="002F2137">
      <w:pPr>
        <w:autoSpaceDE w:val="0"/>
        <w:ind w:firstLine="709"/>
        <w:jc w:val="both"/>
      </w:pPr>
      <w:r w:rsidRPr="002F2137">
        <w:t>2. Для рассмотрения проекта решения о бюджете</w:t>
      </w:r>
      <w:r w:rsidR="00022EFF" w:rsidRPr="002F2137">
        <w:t xml:space="preserve"> округа</w:t>
      </w:r>
      <w:r w:rsidRPr="002F2137">
        <w:t xml:space="preserve"> на очередной финансовый год и плановый период в Собрание депутатов </w:t>
      </w:r>
      <w:r w:rsidR="00022EFF" w:rsidRPr="002F2137">
        <w:t>округа</w:t>
      </w:r>
      <w:r w:rsidR="002F2137">
        <w:t xml:space="preserve"> </w:t>
      </w:r>
      <w:r w:rsidR="00406EB2" w:rsidRPr="002F2137">
        <w:t>одновременно с проектом решения о бюджете</w:t>
      </w:r>
      <w:r w:rsidR="002F2137">
        <w:t xml:space="preserve"> </w:t>
      </w:r>
      <w:r w:rsidRPr="002F2137">
        <w:t>представляются следующие документы и материалы:</w:t>
      </w:r>
    </w:p>
    <w:p w:rsidR="00E84BA2" w:rsidRPr="002F2137" w:rsidRDefault="00E84BA2" w:rsidP="002F2137">
      <w:pPr>
        <w:autoSpaceDE w:val="0"/>
        <w:ind w:firstLine="709"/>
        <w:jc w:val="both"/>
      </w:pPr>
      <w:r w:rsidRPr="002F2137">
        <w:t>1) основные направления бюджетной политики и основные направления налоговой политики;</w:t>
      </w:r>
    </w:p>
    <w:p w:rsidR="00E84BA2" w:rsidRPr="002F2137" w:rsidRDefault="00E84BA2" w:rsidP="002F2137">
      <w:pPr>
        <w:autoSpaceDE w:val="0"/>
        <w:ind w:firstLine="709"/>
        <w:jc w:val="both"/>
      </w:pPr>
      <w:r w:rsidRPr="002F2137">
        <w:t xml:space="preserve">2) предварительные итоги социально-экономического развития </w:t>
      </w:r>
      <w:r w:rsidR="00ED08EB" w:rsidRPr="002F2137">
        <w:t>округа</w:t>
      </w:r>
      <w:r w:rsidRPr="002F2137">
        <w:t xml:space="preserve"> за истекший период текущего финансового года и ожидаемые итоги социально-экономического развития </w:t>
      </w:r>
      <w:r w:rsidR="00ED08EB" w:rsidRPr="002F2137">
        <w:t>округа</w:t>
      </w:r>
      <w:r w:rsidRPr="002F2137">
        <w:t xml:space="preserve"> за текущий финансовый год;</w:t>
      </w:r>
    </w:p>
    <w:p w:rsidR="00E84BA2" w:rsidRPr="002F2137" w:rsidRDefault="00E84BA2" w:rsidP="002F2137">
      <w:pPr>
        <w:autoSpaceDE w:val="0"/>
        <w:ind w:firstLine="709"/>
        <w:jc w:val="both"/>
      </w:pPr>
      <w:r w:rsidRPr="002F2137">
        <w:t xml:space="preserve">3) прогноз социально-экономического развития </w:t>
      </w:r>
      <w:r w:rsidR="00ED08EB" w:rsidRPr="002F2137">
        <w:t>округа</w:t>
      </w:r>
      <w:r w:rsidRPr="002F2137">
        <w:t>;</w:t>
      </w:r>
    </w:p>
    <w:p w:rsidR="00ED08EB" w:rsidRPr="002F2137" w:rsidRDefault="00E84BA2" w:rsidP="002F2137">
      <w:pPr>
        <w:autoSpaceDE w:val="0"/>
        <w:ind w:firstLine="709"/>
        <w:jc w:val="both"/>
      </w:pPr>
      <w:r w:rsidRPr="002F2137">
        <w:t>4) прогноз основных характеристик (общий объем доходов, общий объем расходов, дефицит (</w:t>
      </w:r>
      <w:proofErr w:type="spellStart"/>
      <w:r w:rsidRPr="002F2137">
        <w:t>профицит</w:t>
      </w:r>
      <w:proofErr w:type="spellEnd"/>
      <w:r w:rsidRPr="002F2137">
        <w:t>) бюджета) бюджета</w:t>
      </w:r>
      <w:r w:rsidR="002F2137">
        <w:t xml:space="preserve"> </w:t>
      </w:r>
      <w:r w:rsidR="00ED08EB" w:rsidRPr="002F2137">
        <w:t>округа</w:t>
      </w:r>
      <w:r w:rsidRPr="002F2137">
        <w:t xml:space="preserve"> на очередной финансовый год и плановый период;</w:t>
      </w:r>
    </w:p>
    <w:p w:rsidR="00ED08EB" w:rsidRPr="002F2137" w:rsidRDefault="00E84BA2" w:rsidP="002F2137">
      <w:pPr>
        <w:autoSpaceDE w:val="0"/>
        <w:ind w:firstLine="709"/>
        <w:jc w:val="both"/>
      </w:pPr>
      <w:r w:rsidRPr="002F2137">
        <w:t xml:space="preserve">5) </w:t>
      </w:r>
      <w:r w:rsidR="00ED08EB" w:rsidRPr="002F2137">
        <w:rPr>
          <w:lang w:val="sq-AL"/>
        </w:rPr>
        <w:t xml:space="preserve">пояснительная записка к проекту </w:t>
      </w:r>
      <w:r w:rsidR="00ED08EB" w:rsidRPr="002F2137">
        <w:t xml:space="preserve">бюджета округа, включающая в себя пояснения к расчетам по статьям классификации доходов, а также пояснение к бюджетным ассигнованиям, предусмотренным на финансирование муниципальных программ округа и </w:t>
      </w:r>
      <w:proofErr w:type="spellStart"/>
      <w:r w:rsidR="00ED08EB" w:rsidRPr="002F2137">
        <w:t>непрограммных</w:t>
      </w:r>
      <w:proofErr w:type="spellEnd"/>
      <w:r w:rsidR="00ED08EB" w:rsidRPr="002F2137">
        <w:t xml:space="preserve"> направлений деятельности</w:t>
      </w:r>
      <w:r w:rsidR="00ED08EB" w:rsidRPr="002F2137">
        <w:rPr>
          <w:lang w:val="sq-AL"/>
        </w:rPr>
        <w:t>;</w:t>
      </w:r>
    </w:p>
    <w:p w:rsidR="00E84BA2" w:rsidRPr="002F2137" w:rsidRDefault="00ED08EB" w:rsidP="002F2137">
      <w:pPr>
        <w:autoSpaceDE w:val="0"/>
        <w:ind w:firstLine="709"/>
        <w:jc w:val="both"/>
      </w:pPr>
      <w:r w:rsidRPr="002F2137">
        <w:t>6)</w:t>
      </w:r>
      <w:r w:rsidR="00E84BA2" w:rsidRPr="002F2137">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687BA2" w:rsidRPr="002F2137" w:rsidRDefault="00687BA2" w:rsidP="002F2137">
      <w:pPr>
        <w:autoSpaceDE w:val="0"/>
        <w:ind w:firstLine="709"/>
        <w:jc w:val="both"/>
      </w:pPr>
      <w:r w:rsidRPr="002F2137">
        <w:rPr>
          <w:spacing w:val="-4"/>
        </w:rPr>
        <w:t xml:space="preserve">7) </w:t>
      </w:r>
      <w:r w:rsidRPr="002F2137">
        <w:rPr>
          <w:spacing w:val="-4"/>
          <w:lang w:val="sq-AL"/>
        </w:rPr>
        <w:t>оценка ожидаемого исполнения бюджета округа за текущий финансовый год;</w:t>
      </w:r>
    </w:p>
    <w:p w:rsidR="00687BA2" w:rsidRPr="002F2137" w:rsidRDefault="00687BA2" w:rsidP="002F2137">
      <w:pPr>
        <w:autoSpaceDE w:val="0"/>
        <w:ind w:firstLine="709"/>
        <w:jc w:val="both"/>
        <w:rPr>
          <w:rFonts w:eastAsia="Calibri"/>
          <w:lang w:eastAsia="en-US"/>
        </w:rPr>
      </w:pPr>
      <w:r w:rsidRPr="002F2137">
        <w:rPr>
          <w:rFonts w:eastAsia="Calibri"/>
          <w:lang w:eastAsia="en-US"/>
        </w:rPr>
        <w:t>8) реестр источников доходов бюджета округа.</w:t>
      </w:r>
    </w:p>
    <w:p w:rsidR="00ED08EB" w:rsidRPr="002F2137" w:rsidRDefault="00687BA2" w:rsidP="002F2137">
      <w:pPr>
        <w:autoSpaceDE w:val="0"/>
        <w:ind w:firstLine="709"/>
        <w:jc w:val="both"/>
      </w:pPr>
      <w:r w:rsidRPr="002F2137">
        <w:t>9</w:t>
      </w:r>
      <w:r w:rsidR="00E84BA2" w:rsidRPr="002F2137">
        <w:t xml:space="preserve">)  </w:t>
      </w:r>
      <w:r w:rsidR="00ED08EB" w:rsidRPr="002F2137">
        <w:rPr>
          <w:lang w:val="sq-AL"/>
        </w:rPr>
        <w:t>реестр расходных обязательств</w:t>
      </w:r>
      <w:r w:rsidR="00ED08EB" w:rsidRPr="002F2137">
        <w:t xml:space="preserve"> округа</w:t>
      </w:r>
      <w:r w:rsidR="00E84BA2" w:rsidRPr="002F2137">
        <w:t>;</w:t>
      </w:r>
    </w:p>
    <w:p w:rsidR="00ED08EB" w:rsidRPr="002F2137" w:rsidRDefault="00687BA2" w:rsidP="002F2137">
      <w:pPr>
        <w:autoSpaceDE w:val="0"/>
        <w:ind w:firstLine="709"/>
        <w:jc w:val="both"/>
      </w:pPr>
      <w:r w:rsidRPr="002F2137">
        <w:t>10</w:t>
      </w:r>
      <w:r w:rsidR="00ED08EB" w:rsidRPr="002F2137">
        <w:t>) паспорта (проекты паспортов) муниципальных программ округа (проекты изменений в указанные паспорта);</w:t>
      </w:r>
    </w:p>
    <w:p w:rsidR="00ED08EB" w:rsidRPr="002F2137" w:rsidRDefault="00E84BA2" w:rsidP="002F2137">
      <w:pPr>
        <w:autoSpaceDE w:val="0"/>
        <w:ind w:firstLine="709"/>
        <w:jc w:val="both"/>
      </w:pPr>
      <w:r w:rsidRPr="002F2137">
        <w:t>1</w:t>
      </w:r>
      <w:r w:rsidR="009A5840" w:rsidRPr="002F2137">
        <w:t>1</w:t>
      </w:r>
      <w:r w:rsidRPr="002F2137">
        <w:t>) предложенные Собранием депутатов</w:t>
      </w:r>
      <w:r w:rsidR="00ED08EB" w:rsidRPr="002F2137">
        <w:t xml:space="preserve"> округа</w:t>
      </w:r>
      <w:r w:rsidRPr="002F2137">
        <w:t xml:space="preserve">, Контрольно-счетной палатой проекты бюджетных смет указанных органов, представляемые в случае возникновения разногласий с </w:t>
      </w:r>
      <w:r w:rsidR="00ED08EB" w:rsidRPr="002F2137">
        <w:t>Ф</w:t>
      </w:r>
      <w:r w:rsidRPr="002F2137">
        <w:t>инансовым управлением в отношении указанных бюджетных смет</w:t>
      </w:r>
      <w:r w:rsidR="00ED08EB" w:rsidRPr="002F2137">
        <w:t>;</w:t>
      </w:r>
    </w:p>
    <w:p w:rsidR="00FE0DB3" w:rsidRPr="002F2137" w:rsidRDefault="00FE0DB3" w:rsidP="002F2137">
      <w:pPr>
        <w:autoSpaceDE w:val="0"/>
        <w:ind w:firstLine="709"/>
        <w:jc w:val="both"/>
      </w:pPr>
      <w:r w:rsidRPr="002F2137">
        <w:t>1</w:t>
      </w:r>
      <w:r w:rsidR="009A5840" w:rsidRPr="002F2137">
        <w:t>2</w:t>
      </w:r>
      <w:r w:rsidRPr="002F2137">
        <w:t>) иные документы и материалы.</w:t>
      </w:r>
    </w:p>
    <w:p w:rsidR="00ED08EB" w:rsidRPr="002F2137" w:rsidRDefault="00ED08EB" w:rsidP="002F2137">
      <w:pPr>
        <w:pStyle w:val="ConsPlusNormal"/>
        <w:ind w:firstLine="709"/>
        <w:jc w:val="both"/>
        <w:rPr>
          <w:rFonts w:ascii="Times New Roman" w:hAnsi="Times New Roman" w:cs="Times New Roman"/>
          <w:sz w:val="24"/>
          <w:szCs w:val="24"/>
        </w:rPr>
      </w:pPr>
    </w:p>
    <w:p w:rsidR="00E84BA2" w:rsidRPr="002F2137" w:rsidRDefault="00E84BA2" w:rsidP="002F2137">
      <w:pPr>
        <w:autoSpaceDE w:val="0"/>
        <w:ind w:firstLine="709"/>
        <w:jc w:val="both"/>
        <w:rPr>
          <w:b/>
        </w:rPr>
      </w:pPr>
      <w:r w:rsidRPr="002F2137">
        <w:rPr>
          <w:b/>
        </w:rPr>
        <w:t>Статья 2</w:t>
      </w:r>
      <w:r w:rsidR="00ED08EB" w:rsidRPr="002F2137">
        <w:rPr>
          <w:b/>
        </w:rPr>
        <w:t>1</w:t>
      </w:r>
      <w:r w:rsidRPr="002F2137">
        <w:rPr>
          <w:b/>
        </w:rPr>
        <w:t xml:space="preserve">. Принятие к рассмотрению Собранием депутатов </w:t>
      </w:r>
      <w:r w:rsidR="00E5419F" w:rsidRPr="002F2137">
        <w:rPr>
          <w:b/>
        </w:rPr>
        <w:t>округа</w:t>
      </w:r>
      <w:r w:rsidRPr="002F2137">
        <w:rPr>
          <w:b/>
        </w:rPr>
        <w:t xml:space="preserve"> проекта решения о бюджете</w:t>
      </w:r>
      <w:r w:rsidR="00E5419F" w:rsidRPr="002F2137">
        <w:rPr>
          <w:b/>
        </w:rPr>
        <w:t xml:space="preserve"> округа</w:t>
      </w:r>
      <w:r w:rsidRPr="002F2137">
        <w:rPr>
          <w:b/>
        </w:rPr>
        <w:t xml:space="preserve"> на очередной финансовый год и плановый период</w:t>
      </w:r>
    </w:p>
    <w:p w:rsidR="003959B0" w:rsidRPr="002F2137" w:rsidRDefault="00E84BA2" w:rsidP="002F2137">
      <w:pPr>
        <w:autoSpaceDE w:val="0"/>
        <w:ind w:firstLine="709"/>
        <w:jc w:val="both"/>
      </w:pPr>
      <w:r w:rsidRPr="002F2137">
        <w:t xml:space="preserve">1. </w:t>
      </w:r>
      <w:proofErr w:type="gramStart"/>
      <w:r w:rsidR="003959B0" w:rsidRPr="002F2137">
        <w:t xml:space="preserve">В течение трех рабочих дней с момента внесения в Собрание депутатов округа проекта решения о бюджете округа на очередной финансовый год и плановый период председатель Собрания депутатов округа направляет его в соответствующую комиссию Собрания депутатов округа для принятия решения и в Контрольно-счетную палату для </w:t>
      </w:r>
      <w:r w:rsidR="003959B0" w:rsidRPr="002F2137">
        <w:lastRenderedPageBreak/>
        <w:t>подготовки в течение десяти рабочих дней заключений о соответствии представленных документов и материалов требованиям настоящего Положения.</w:t>
      </w:r>
      <w:proofErr w:type="gramEnd"/>
    </w:p>
    <w:p w:rsidR="00F63E06" w:rsidRPr="002F2137" w:rsidRDefault="00F63E06" w:rsidP="002F2137">
      <w:pPr>
        <w:autoSpaceDE w:val="0"/>
        <w:ind w:firstLine="709"/>
        <w:jc w:val="both"/>
      </w:pPr>
      <w:r w:rsidRPr="002F2137">
        <w:t xml:space="preserve">2. Председатель Собрания депутатов округа на основании </w:t>
      </w:r>
      <w:proofErr w:type="gramStart"/>
      <w:r w:rsidR="003959B0" w:rsidRPr="002F2137">
        <w:t>решения</w:t>
      </w:r>
      <w:r w:rsidRPr="002F2137">
        <w:t xml:space="preserve"> комиссии </w:t>
      </w:r>
      <w:r w:rsidR="003959B0" w:rsidRPr="002F2137">
        <w:t>Собрания депутатов округа</w:t>
      </w:r>
      <w:proofErr w:type="gramEnd"/>
      <w:r w:rsidR="003959B0" w:rsidRPr="002F2137">
        <w:t xml:space="preserve"> и заключения Контрольно-счетной палаты </w:t>
      </w:r>
      <w:r w:rsidRPr="002F2137">
        <w:t>выносит решение о принятии проекта решения о бюджете на очередной финансовый год и плановый период к рассмотрению Собранием депутатов округа либо о возвращении его администрации округа на доработку.</w:t>
      </w:r>
    </w:p>
    <w:p w:rsidR="00212107" w:rsidRPr="002F2137" w:rsidRDefault="00212107" w:rsidP="002F2137">
      <w:pPr>
        <w:autoSpaceDE w:val="0"/>
        <w:ind w:firstLine="709"/>
        <w:jc w:val="both"/>
      </w:pPr>
      <w:r w:rsidRPr="002F2137">
        <w:t xml:space="preserve">3. Заключение Контрольно-счетной палаты на проект бюджета также направляется в администрацию Карталинского муниципального округа и в Финансовое управление. </w:t>
      </w:r>
    </w:p>
    <w:p w:rsidR="00E84BA2" w:rsidRPr="002F2137" w:rsidRDefault="00212107" w:rsidP="002F2137">
      <w:pPr>
        <w:autoSpaceDE w:val="0"/>
        <w:ind w:firstLine="709"/>
        <w:jc w:val="both"/>
      </w:pPr>
      <w:r w:rsidRPr="002F2137">
        <w:t>4</w:t>
      </w:r>
      <w:r w:rsidR="00E84BA2" w:rsidRPr="002F2137">
        <w:t>. Доработанный проект решения о бюджете</w:t>
      </w:r>
      <w:r w:rsidR="00F63E06" w:rsidRPr="002F2137">
        <w:t xml:space="preserve"> округа</w:t>
      </w:r>
      <w:r w:rsidR="00E84BA2" w:rsidRPr="002F2137">
        <w:t xml:space="preserve"> на очередной финансовый год и плановый период со всеми необходимыми документами и материалами должен быть представлен в Собрание депутатов </w:t>
      </w:r>
      <w:r w:rsidR="00F63E06" w:rsidRPr="002F2137">
        <w:t xml:space="preserve">округа </w:t>
      </w:r>
      <w:r w:rsidR="00E84BA2" w:rsidRPr="002F2137">
        <w:t>повторно.</w:t>
      </w:r>
    </w:p>
    <w:p w:rsidR="00E84BA2" w:rsidRPr="002F2137" w:rsidRDefault="00E84BA2" w:rsidP="002F2137">
      <w:pPr>
        <w:autoSpaceDE w:val="0"/>
        <w:ind w:firstLine="540"/>
        <w:jc w:val="both"/>
      </w:pPr>
    </w:p>
    <w:p w:rsidR="00E84BA2" w:rsidRPr="002F2137" w:rsidRDefault="00E84BA2" w:rsidP="002F2137">
      <w:pPr>
        <w:autoSpaceDE w:val="0"/>
        <w:ind w:firstLine="709"/>
        <w:jc w:val="both"/>
        <w:rPr>
          <w:b/>
        </w:rPr>
      </w:pPr>
      <w:r w:rsidRPr="002F2137">
        <w:rPr>
          <w:b/>
        </w:rPr>
        <w:t>Статья 2</w:t>
      </w:r>
      <w:r w:rsidR="00F63E06" w:rsidRPr="002F2137">
        <w:rPr>
          <w:b/>
        </w:rPr>
        <w:t>2</w:t>
      </w:r>
      <w:r w:rsidRPr="002F2137">
        <w:rPr>
          <w:b/>
        </w:rPr>
        <w:t>. Рассмотрение в первом чтении проекта решения о бюджете</w:t>
      </w:r>
      <w:r w:rsidR="00F63E06" w:rsidRPr="002F2137">
        <w:rPr>
          <w:b/>
        </w:rPr>
        <w:t xml:space="preserve"> округа</w:t>
      </w:r>
      <w:r w:rsidRPr="002F2137">
        <w:rPr>
          <w:b/>
        </w:rPr>
        <w:t xml:space="preserve"> на очередной финансовый год и плановый период</w:t>
      </w:r>
    </w:p>
    <w:p w:rsidR="00E84BA2" w:rsidRPr="002F2137" w:rsidRDefault="00E84BA2" w:rsidP="002F2137">
      <w:pPr>
        <w:autoSpaceDE w:val="0"/>
        <w:ind w:firstLine="709"/>
        <w:jc w:val="both"/>
      </w:pPr>
      <w:r w:rsidRPr="002F2137">
        <w:t>1. Собрание депутатов</w:t>
      </w:r>
      <w:r w:rsidR="00F63E06" w:rsidRPr="002F2137">
        <w:t xml:space="preserve"> округа</w:t>
      </w:r>
      <w:r w:rsidRPr="002F2137">
        <w:t xml:space="preserve"> рассматривает проект решения о бюджете</w:t>
      </w:r>
      <w:r w:rsidR="00F63E06" w:rsidRPr="002F2137">
        <w:t xml:space="preserve"> округа</w:t>
      </w:r>
      <w:r w:rsidRPr="002F2137">
        <w:t xml:space="preserve"> на очередной финансовый год и плановый период в течение 30 календарных дней со дня его внесения Администрацией</w:t>
      </w:r>
      <w:r w:rsidR="002F2137">
        <w:t xml:space="preserve"> </w:t>
      </w:r>
      <w:r w:rsidR="00F63E06" w:rsidRPr="002F2137">
        <w:t>округа</w:t>
      </w:r>
      <w:r w:rsidRPr="002F2137">
        <w:t>.</w:t>
      </w:r>
    </w:p>
    <w:p w:rsidR="00E84BA2" w:rsidRPr="002F2137" w:rsidRDefault="00E84BA2"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2. При рассмотрении в первом чтении проекта решения о бюджете</w:t>
      </w:r>
      <w:r w:rsidR="00D07964" w:rsidRPr="002F2137">
        <w:rPr>
          <w:rFonts w:ascii="Times New Roman" w:hAnsi="Times New Roman" w:cs="Times New Roman"/>
          <w:sz w:val="24"/>
          <w:szCs w:val="24"/>
        </w:rPr>
        <w:t xml:space="preserve"> округа</w:t>
      </w:r>
      <w:r w:rsidRPr="002F2137">
        <w:rPr>
          <w:rFonts w:ascii="Times New Roman" w:hAnsi="Times New Roman" w:cs="Times New Roman"/>
          <w:sz w:val="24"/>
          <w:szCs w:val="24"/>
        </w:rPr>
        <w:t xml:space="preserve"> на очередной финансовый год и плановый период заслушивается доклад начальника Финансового управления, содоклад председателя </w:t>
      </w:r>
      <w:r w:rsidR="00406EB2" w:rsidRPr="002F2137">
        <w:rPr>
          <w:rFonts w:ascii="Times New Roman" w:hAnsi="Times New Roman" w:cs="Times New Roman"/>
          <w:sz w:val="24"/>
          <w:szCs w:val="24"/>
        </w:rPr>
        <w:t>соответствующей</w:t>
      </w:r>
      <w:r w:rsidR="002F2137">
        <w:rPr>
          <w:rFonts w:ascii="Times New Roman" w:hAnsi="Times New Roman" w:cs="Times New Roman"/>
          <w:sz w:val="24"/>
          <w:szCs w:val="24"/>
        </w:rPr>
        <w:t xml:space="preserve"> </w:t>
      </w:r>
      <w:r w:rsidRPr="002F2137">
        <w:rPr>
          <w:rFonts w:ascii="Times New Roman" w:hAnsi="Times New Roman" w:cs="Times New Roman"/>
          <w:sz w:val="24"/>
          <w:szCs w:val="24"/>
        </w:rPr>
        <w:t>постоянной комиссии Собрания депутатов</w:t>
      </w:r>
      <w:r w:rsidR="002F2137">
        <w:rPr>
          <w:rFonts w:ascii="Times New Roman" w:hAnsi="Times New Roman" w:cs="Times New Roman"/>
          <w:sz w:val="24"/>
          <w:szCs w:val="24"/>
        </w:rPr>
        <w:t xml:space="preserve"> </w:t>
      </w:r>
      <w:r w:rsidR="00D07964" w:rsidRPr="002F2137">
        <w:rPr>
          <w:rFonts w:ascii="Times New Roman" w:hAnsi="Times New Roman" w:cs="Times New Roman"/>
          <w:sz w:val="24"/>
          <w:szCs w:val="24"/>
        </w:rPr>
        <w:t>округа</w:t>
      </w:r>
      <w:r w:rsidRPr="002F2137">
        <w:rPr>
          <w:rFonts w:ascii="Times New Roman" w:hAnsi="Times New Roman" w:cs="Times New Roman"/>
          <w:sz w:val="24"/>
          <w:szCs w:val="24"/>
        </w:rPr>
        <w:t>, заключение Контрольно-счетной палаты и принимается решение о принятии или отклонении указанного проекта решения в первом чтении.</w:t>
      </w:r>
    </w:p>
    <w:p w:rsidR="00E84BA2" w:rsidRPr="002F2137" w:rsidRDefault="00E84BA2"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 xml:space="preserve">3. При рассмотрении в первом чтении проекта решения о </w:t>
      </w:r>
      <w:r w:rsidR="00D07964" w:rsidRPr="002F2137">
        <w:rPr>
          <w:rFonts w:ascii="Times New Roman" w:hAnsi="Times New Roman" w:cs="Times New Roman"/>
          <w:sz w:val="24"/>
          <w:szCs w:val="24"/>
        </w:rPr>
        <w:t xml:space="preserve">бюджете округа </w:t>
      </w:r>
      <w:r w:rsidRPr="002F2137">
        <w:rPr>
          <w:rFonts w:ascii="Times New Roman" w:hAnsi="Times New Roman" w:cs="Times New Roman"/>
          <w:sz w:val="24"/>
          <w:szCs w:val="24"/>
        </w:rPr>
        <w:t>Собрание депутатов</w:t>
      </w:r>
      <w:r w:rsidR="002F2137">
        <w:rPr>
          <w:rFonts w:ascii="Times New Roman" w:hAnsi="Times New Roman" w:cs="Times New Roman"/>
          <w:sz w:val="24"/>
          <w:szCs w:val="24"/>
        </w:rPr>
        <w:t xml:space="preserve"> </w:t>
      </w:r>
      <w:r w:rsidR="00D07964" w:rsidRPr="002F2137">
        <w:rPr>
          <w:rFonts w:ascii="Times New Roman" w:hAnsi="Times New Roman" w:cs="Times New Roman"/>
          <w:sz w:val="24"/>
          <w:szCs w:val="24"/>
        </w:rPr>
        <w:t>округа</w:t>
      </w:r>
      <w:r w:rsidRPr="002F2137">
        <w:rPr>
          <w:rFonts w:ascii="Times New Roman" w:hAnsi="Times New Roman" w:cs="Times New Roman"/>
          <w:sz w:val="24"/>
          <w:szCs w:val="24"/>
        </w:rPr>
        <w:t xml:space="preserve"> обсуждает прогноз социально-экономического развития </w:t>
      </w:r>
      <w:r w:rsidR="00406EB2" w:rsidRPr="002F2137">
        <w:rPr>
          <w:rFonts w:ascii="Times New Roman" w:hAnsi="Times New Roman" w:cs="Times New Roman"/>
          <w:sz w:val="24"/>
          <w:szCs w:val="24"/>
        </w:rPr>
        <w:t>округа</w:t>
      </w:r>
      <w:r w:rsidRPr="002F2137">
        <w:rPr>
          <w:rFonts w:ascii="Times New Roman" w:hAnsi="Times New Roman" w:cs="Times New Roman"/>
          <w:sz w:val="24"/>
          <w:szCs w:val="24"/>
        </w:rPr>
        <w:t xml:space="preserve">, основные направления бюджетной </w:t>
      </w:r>
      <w:r w:rsidR="00D07964" w:rsidRPr="002F2137">
        <w:rPr>
          <w:rFonts w:ascii="Times New Roman" w:hAnsi="Times New Roman" w:cs="Times New Roman"/>
          <w:sz w:val="24"/>
          <w:szCs w:val="24"/>
        </w:rPr>
        <w:t xml:space="preserve">политики </w:t>
      </w:r>
      <w:r w:rsidRPr="002F2137">
        <w:rPr>
          <w:rFonts w:ascii="Times New Roman" w:hAnsi="Times New Roman" w:cs="Times New Roman"/>
          <w:sz w:val="24"/>
          <w:szCs w:val="24"/>
        </w:rPr>
        <w:t>и налоговой политики, а также рассматривает основные характеристики бюджета</w:t>
      </w:r>
      <w:r w:rsidR="00406EB2" w:rsidRPr="002F2137">
        <w:rPr>
          <w:rFonts w:ascii="Times New Roman" w:hAnsi="Times New Roman" w:cs="Times New Roman"/>
          <w:sz w:val="24"/>
          <w:szCs w:val="24"/>
        </w:rPr>
        <w:t xml:space="preserve"> округа</w:t>
      </w:r>
      <w:r w:rsidRPr="002F2137">
        <w:rPr>
          <w:rFonts w:ascii="Times New Roman" w:hAnsi="Times New Roman" w:cs="Times New Roman"/>
          <w:sz w:val="24"/>
          <w:szCs w:val="24"/>
        </w:rPr>
        <w:t>, к которым относятся:</w:t>
      </w:r>
    </w:p>
    <w:p w:rsidR="00E84BA2" w:rsidRPr="002F2137" w:rsidRDefault="00E84BA2"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1) общий объем доходов, расходов и дефицит (</w:t>
      </w:r>
      <w:proofErr w:type="spellStart"/>
      <w:r w:rsidRPr="002F2137">
        <w:rPr>
          <w:rFonts w:ascii="Times New Roman" w:hAnsi="Times New Roman" w:cs="Times New Roman"/>
          <w:sz w:val="24"/>
          <w:szCs w:val="24"/>
        </w:rPr>
        <w:t>профицит</w:t>
      </w:r>
      <w:proofErr w:type="spellEnd"/>
      <w:r w:rsidRPr="002F2137">
        <w:rPr>
          <w:rFonts w:ascii="Times New Roman" w:hAnsi="Times New Roman" w:cs="Times New Roman"/>
          <w:sz w:val="24"/>
          <w:szCs w:val="24"/>
        </w:rPr>
        <w:t xml:space="preserve">) </w:t>
      </w:r>
      <w:r w:rsidR="00D07964" w:rsidRPr="002F2137">
        <w:rPr>
          <w:rFonts w:ascii="Times New Roman" w:hAnsi="Times New Roman" w:cs="Times New Roman"/>
          <w:sz w:val="24"/>
          <w:szCs w:val="24"/>
        </w:rPr>
        <w:t xml:space="preserve">бюджета округа </w:t>
      </w:r>
      <w:r w:rsidRPr="002F2137">
        <w:rPr>
          <w:rFonts w:ascii="Times New Roman" w:hAnsi="Times New Roman" w:cs="Times New Roman"/>
          <w:sz w:val="24"/>
          <w:szCs w:val="24"/>
        </w:rPr>
        <w:t>на очередной финансовый годи плановый период;</w:t>
      </w:r>
    </w:p>
    <w:p w:rsidR="00E84BA2" w:rsidRPr="002F2137" w:rsidRDefault="00E84BA2"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2</w:t>
      </w:r>
      <w:r w:rsidR="00D07964" w:rsidRPr="002F2137">
        <w:rPr>
          <w:rFonts w:ascii="Times New Roman" w:hAnsi="Times New Roman" w:cs="Times New Roman"/>
          <w:sz w:val="24"/>
          <w:szCs w:val="24"/>
        </w:rPr>
        <w:t>)</w:t>
      </w:r>
      <w:r w:rsidRPr="002F2137">
        <w:rPr>
          <w:rFonts w:ascii="Times New Roman" w:hAnsi="Times New Roman" w:cs="Times New Roman"/>
          <w:sz w:val="24"/>
          <w:szCs w:val="24"/>
        </w:rPr>
        <w:t xml:space="preserve"> источники финансирования дефицита </w:t>
      </w:r>
      <w:r w:rsidR="00D07964" w:rsidRPr="002F2137">
        <w:rPr>
          <w:rFonts w:ascii="Times New Roman" w:hAnsi="Times New Roman" w:cs="Times New Roman"/>
          <w:sz w:val="24"/>
          <w:szCs w:val="24"/>
        </w:rPr>
        <w:t xml:space="preserve">бюджета округа </w:t>
      </w:r>
      <w:r w:rsidRPr="002F2137">
        <w:rPr>
          <w:rFonts w:ascii="Times New Roman" w:hAnsi="Times New Roman" w:cs="Times New Roman"/>
          <w:sz w:val="24"/>
          <w:szCs w:val="24"/>
        </w:rPr>
        <w:t>на очередной финансовый год и плановый период;</w:t>
      </w:r>
    </w:p>
    <w:p w:rsidR="00E84BA2" w:rsidRPr="002F2137" w:rsidRDefault="003959B0"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3</w:t>
      </w:r>
      <w:r w:rsidR="00E84BA2" w:rsidRPr="002F2137">
        <w:rPr>
          <w:rFonts w:ascii="Times New Roman" w:hAnsi="Times New Roman" w:cs="Times New Roman"/>
          <w:sz w:val="24"/>
          <w:szCs w:val="24"/>
        </w:rPr>
        <w:t>)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E84BA2" w:rsidRPr="002F2137" w:rsidRDefault="003959B0" w:rsidP="002F2137">
      <w:pPr>
        <w:pStyle w:val="ConsPlusNormal"/>
        <w:ind w:firstLine="709"/>
        <w:jc w:val="both"/>
        <w:rPr>
          <w:rFonts w:ascii="Times New Roman" w:hAnsi="Times New Roman" w:cs="Times New Roman"/>
          <w:sz w:val="24"/>
          <w:szCs w:val="24"/>
        </w:rPr>
      </w:pPr>
      <w:proofErr w:type="gramStart"/>
      <w:r w:rsidRPr="002F2137">
        <w:rPr>
          <w:rFonts w:ascii="Times New Roman" w:hAnsi="Times New Roman" w:cs="Times New Roman"/>
          <w:sz w:val="24"/>
          <w:szCs w:val="24"/>
        </w:rPr>
        <w:t>4</w:t>
      </w:r>
      <w:r w:rsidR="00E84BA2" w:rsidRPr="002F2137">
        <w:rPr>
          <w:rFonts w:ascii="Times New Roman" w:hAnsi="Times New Roman" w:cs="Times New Roman"/>
          <w:sz w:val="24"/>
          <w:szCs w:val="24"/>
        </w:rPr>
        <w:t xml:space="preserve">) общий объем условно утверждаемых (утвержденных) расходов на первый год планового периода в объеме не менее 2,5 процента общего объема расходов </w:t>
      </w:r>
      <w:r w:rsidRPr="002F2137">
        <w:rPr>
          <w:rFonts w:ascii="Times New Roman" w:hAnsi="Times New Roman" w:cs="Times New Roman"/>
          <w:sz w:val="24"/>
          <w:szCs w:val="24"/>
        </w:rPr>
        <w:t xml:space="preserve">бюджета округа </w:t>
      </w:r>
      <w:r w:rsidR="00E84BA2" w:rsidRPr="002F2137">
        <w:rPr>
          <w:rFonts w:ascii="Times New Roman" w:hAnsi="Times New Roman" w:cs="Times New Roman"/>
          <w:sz w:val="24"/>
          <w:szCs w:val="24"/>
        </w:rPr>
        <w:t xml:space="preserve">(без учета расходов </w:t>
      </w:r>
      <w:r w:rsidRPr="002F2137">
        <w:rPr>
          <w:rFonts w:ascii="Times New Roman" w:hAnsi="Times New Roman" w:cs="Times New Roman"/>
          <w:sz w:val="24"/>
          <w:szCs w:val="24"/>
        </w:rPr>
        <w:t>бюджета округа</w:t>
      </w:r>
      <w:r w:rsidR="00E84BA2" w:rsidRPr="002F2137">
        <w:rPr>
          <w:rFonts w:ascii="Times New Roman" w:hAnsi="Times New Roman" w:cs="Times New Roman"/>
          <w:sz w:val="24"/>
          <w:szCs w:val="24"/>
        </w:rPr>
        <w:t xml:space="preserve">,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w:t>
      </w:r>
      <w:r w:rsidRPr="002F2137">
        <w:rPr>
          <w:rFonts w:ascii="Times New Roman" w:hAnsi="Times New Roman" w:cs="Times New Roman"/>
          <w:sz w:val="24"/>
          <w:szCs w:val="24"/>
        </w:rPr>
        <w:t xml:space="preserve">бюджета округа </w:t>
      </w:r>
      <w:r w:rsidR="00E84BA2" w:rsidRPr="002F2137">
        <w:rPr>
          <w:rFonts w:ascii="Times New Roman" w:hAnsi="Times New Roman" w:cs="Times New Roman"/>
          <w:sz w:val="24"/>
          <w:szCs w:val="24"/>
        </w:rPr>
        <w:t>(без</w:t>
      </w:r>
      <w:proofErr w:type="gramEnd"/>
      <w:r w:rsidR="00E84BA2" w:rsidRPr="002F2137">
        <w:rPr>
          <w:rFonts w:ascii="Times New Roman" w:hAnsi="Times New Roman" w:cs="Times New Roman"/>
          <w:sz w:val="24"/>
          <w:szCs w:val="24"/>
        </w:rPr>
        <w:t xml:space="preserve"> учета расходов </w:t>
      </w:r>
      <w:r w:rsidRPr="002F2137">
        <w:rPr>
          <w:rFonts w:ascii="Times New Roman" w:hAnsi="Times New Roman" w:cs="Times New Roman"/>
          <w:sz w:val="24"/>
          <w:szCs w:val="24"/>
        </w:rPr>
        <w:t>бюджета округа</w:t>
      </w:r>
      <w:r w:rsidR="00E84BA2" w:rsidRPr="002F2137">
        <w:rPr>
          <w:rFonts w:ascii="Times New Roman" w:hAnsi="Times New Roman" w:cs="Times New Roman"/>
          <w:sz w:val="24"/>
          <w:szCs w:val="24"/>
        </w:rPr>
        <w:t>, предусмотренных за счет межбюджетных трансфертов из других бюджетов бюджетной системы Российской Федерации, имеющих целевое назначение);</w:t>
      </w:r>
    </w:p>
    <w:p w:rsidR="00E84BA2" w:rsidRPr="002F2137" w:rsidRDefault="003959B0"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5</w:t>
      </w:r>
      <w:r w:rsidR="00E84BA2" w:rsidRPr="002F2137">
        <w:rPr>
          <w:rFonts w:ascii="Times New Roman" w:hAnsi="Times New Roman" w:cs="Times New Roman"/>
          <w:sz w:val="24"/>
          <w:szCs w:val="24"/>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E84BA2" w:rsidRPr="002F2137" w:rsidRDefault="00E84BA2"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 xml:space="preserve">4. В случае принятия Собранием депутатов указанного проекта в первом чтении утверждаются основные характеристики </w:t>
      </w:r>
      <w:r w:rsidR="003959B0" w:rsidRPr="002F2137">
        <w:rPr>
          <w:rFonts w:ascii="Times New Roman" w:hAnsi="Times New Roman" w:cs="Times New Roman"/>
          <w:sz w:val="24"/>
          <w:szCs w:val="24"/>
        </w:rPr>
        <w:t>бюджета округа</w:t>
      </w:r>
      <w:r w:rsidRPr="002F2137">
        <w:rPr>
          <w:rFonts w:ascii="Times New Roman" w:hAnsi="Times New Roman" w:cs="Times New Roman"/>
          <w:sz w:val="24"/>
          <w:szCs w:val="24"/>
        </w:rPr>
        <w:t>. Собрание депутатов</w:t>
      </w:r>
      <w:r w:rsidR="002F2137">
        <w:rPr>
          <w:rFonts w:ascii="Times New Roman" w:hAnsi="Times New Roman" w:cs="Times New Roman"/>
          <w:sz w:val="24"/>
          <w:szCs w:val="24"/>
        </w:rPr>
        <w:t xml:space="preserve"> </w:t>
      </w:r>
      <w:r w:rsidR="003959B0" w:rsidRPr="002F2137">
        <w:rPr>
          <w:rFonts w:ascii="Times New Roman" w:hAnsi="Times New Roman" w:cs="Times New Roman"/>
          <w:sz w:val="24"/>
          <w:szCs w:val="24"/>
        </w:rPr>
        <w:t>округа</w:t>
      </w:r>
      <w:r w:rsidRPr="002F2137">
        <w:rPr>
          <w:rFonts w:ascii="Times New Roman" w:hAnsi="Times New Roman" w:cs="Times New Roman"/>
          <w:sz w:val="24"/>
          <w:szCs w:val="24"/>
        </w:rPr>
        <w:t xml:space="preserve"> не имеет права увеличивать доходы и дефицит </w:t>
      </w:r>
      <w:r w:rsidR="003959B0" w:rsidRPr="002F2137">
        <w:rPr>
          <w:rFonts w:ascii="Times New Roman" w:hAnsi="Times New Roman" w:cs="Times New Roman"/>
          <w:sz w:val="24"/>
          <w:szCs w:val="24"/>
        </w:rPr>
        <w:t>бюджета округ</w:t>
      </w:r>
      <w:r w:rsidRPr="002F2137">
        <w:rPr>
          <w:rFonts w:ascii="Times New Roman" w:hAnsi="Times New Roman" w:cs="Times New Roman"/>
          <w:sz w:val="24"/>
          <w:szCs w:val="24"/>
        </w:rPr>
        <w:t xml:space="preserve">а, если на эти изменения отсутствует положительное заключение Главы </w:t>
      </w:r>
      <w:r w:rsidR="003959B0" w:rsidRPr="002F2137">
        <w:rPr>
          <w:rFonts w:ascii="Times New Roman" w:hAnsi="Times New Roman" w:cs="Times New Roman"/>
          <w:sz w:val="24"/>
          <w:szCs w:val="24"/>
        </w:rPr>
        <w:t>округа</w:t>
      </w:r>
      <w:r w:rsidRPr="002F2137">
        <w:rPr>
          <w:rFonts w:ascii="Times New Roman" w:hAnsi="Times New Roman" w:cs="Times New Roman"/>
          <w:sz w:val="24"/>
          <w:szCs w:val="24"/>
        </w:rPr>
        <w:t>.</w:t>
      </w:r>
    </w:p>
    <w:p w:rsidR="003959B0" w:rsidRPr="002F2137" w:rsidRDefault="003959B0" w:rsidP="002F2137">
      <w:pPr>
        <w:pStyle w:val="ConsPlusNormal"/>
        <w:ind w:firstLine="540"/>
        <w:jc w:val="both"/>
        <w:rPr>
          <w:rFonts w:ascii="Times New Roman" w:hAnsi="Times New Roman" w:cs="Times New Roman"/>
          <w:b/>
          <w:sz w:val="24"/>
          <w:szCs w:val="24"/>
        </w:rPr>
      </w:pPr>
    </w:p>
    <w:p w:rsidR="00E84BA2" w:rsidRPr="002F2137" w:rsidRDefault="00E84BA2" w:rsidP="002F2137">
      <w:pPr>
        <w:pStyle w:val="ConsPlusNormal"/>
        <w:ind w:firstLine="540"/>
        <w:jc w:val="both"/>
        <w:rPr>
          <w:rFonts w:ascii="Times New Roman" w:hAnsi="Times New Roman" w:cs="Times New Roman"/>
          <w:b/>
          <w:sz w:val="24"/>
          <w:szCs w:val="24"/>
        </w:rPr>
      </w:pPr>
      <w:r w:rsidRPr="002F2137">
        <w:rPr>
          <w:rFonts w:ascii="Times New Roman" w:hAnsi="Times New Roman" w:cs="Times New Roman"/>
          <w:b/>
          <w:sz w:val="24"/>
          <w:szCs w:val="24"/>
        </w:rPr>
        <w:t>Статья 2</w:t>
      </w:r>
      <w:r w:rsidR="00102940" w:rsidRPr="002F2137">
        <w:rPr>
          <w:rFonts w:ascii="Times New Roman" w:hAnsi="Times New Roman" w:cs="Times New Roman"/>
          <w:b/>
          <w:sz w:val="24"/>
          <w:szCs w:val="24"/>
        </w:rPr>
        <w:t>3</w:t>
      </w:r>
      <w:r w:rsidRPr="002F2137">
        <w:rPr>
          <w:rFonts w:ascii="Times New Roman" w:hAnsi="Times New Roman" w:cs="Times New Roman"/>
          <w:b/>
          <w:sz w:val="24"/>
          <w:szCs w:val="24"/>
        </w:rPr>
        <w:t xml:space="preserve">. Отклонение в первом чтении проекта решения о бюджете </w:t>
      </w:r>
      <w:r w:rsidR="003959B0" w:rsidRPr="002F2137">
        <w:rPr>
          <w:rFonts w:ascii="Times New Roman" w:hAnsi="Times New Roman" w:cs="Times New Roman"/>
          <w:b/>
          <w:sz w:val="24"/>
          <w:szCs w:val="24"/>
        </w:rPr>
        <w:t xml:space="preserve">округа </w:t>
      </w:r>
      <w:r w:rsidRPr="002F2137">
        <w:rPr>
          <w:rFonts w:ascii="Times New Roman" w:hAnsi="Times New Roman" w:cs="Times New Roman"/>
          <w:b/>
          <w:sz w:val="24"/>
          <w:szCs w:val="24"/>
        </w:rPr>
        <w:t>на очередной финансовый год и плановый период</w:t>
      </w:r>
    </w:p>
    <w:p w:rsidR="00E84BA2" w:rsidRPr="002F2137" w:rsidRDefault="00E84BA2"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 xml:space="preserve">В случае отклонения в первом чтении проекта решения о бюджете </w:t>
      </w:r>
      <w:r w:rsidR="003959B0" w:rsidRPr="002F2137">
        <w:rPr>
          <w:rFonts w:ascii="Times New Roman" w:hAnsi="Times New Roman" w:cs="Times New Roman"/>
          <w:sz w:val="24"/>
          <w:szCs w:val="24"/>
        </w:rPr>
        <w:t xml:space="preserve">округа </w:t>
      </w:r>
      <w:r w:rsidRPr="002F2137">
        <w:rPr>
          <w:rFonts w:ascii="Times New Roman" w:hAnsi="Times New Roman" w:cs="Times New Roman"/>
          <w:sz w:val="24"/>
          <w:szCs w:val="24"/>
        </w:rPr>
        <w:t>на очередной финансовый год и плановый период Собрание депутатов</w:t>
      </w:r>
      <w:r w:rsidR="003959B0" w:rsidRPr="002F2137">
        <w:rPr>
          <w:rFonts w:ascii="Times New Roman" w:hAnsi="Times New Roman" w:cs="Times New Roman"/>
          <w:sz w:val="24"/>
          <w:szCs w:val="24"/>
        </w:rPr>
        <w:t xml:space="preserve"> округа</w:t>
      </w:r>
      <w:r w:rsidRPr="002F2137">
        <w:rPr>
          <w:rFonts w:ascii="Times New Roman" w:hAnsi="Times New Roman" w:cs="Times New Roman"/>
          <w:sz w:val="24"/>
          <w:szCs w:val="24"/>
        </w:rPr>
        <w:t xml:space="preserve"> имеет право:</w:t>
      </w:r>
    </w:p>
    <w:p w:rsidR="00E84BA2" w:rsidRPr="002F2137" w:rsidRDefault="00E84BA2"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 xml:space="preserve">1) передать указанный проект в Согласительную комиссию </w:t>
      </w:r>
      <w:r w:rsidR="00102940" w:rsidRPr="002F2137">
        <w:rPr>
          <w:rFonts w:ascii="Times New Roman" w:hAnsi="Times New Roman" w:cs="Times New Roman"/>
          <w:sz w:val="24"/>
          <w:szCs w:val="24"/>
        </w:rPr>
        <w:t>по уточнению</w:t>
      </w:r>
      <w:r w:rsidRPr="002F2137">
        <w:rPr>
          <w:rFonts w:ascii="Times New Roman" w:hAnsi="Times New Roman" w:cs="Times New Roman"/>
          <w:sz w:val="24"/>
          <w:szCs w:val="24"/>
        </w:rPr>
        <w:t xml:space="preserve"> основных характеристик бюджета </w:t>
      </w:r>
      <w:r w:rsidR="00102940" w:rsidRPr="002F2137">
        <w:rPr>
          <w:rFonts w:ascii="Times New Roman" w:hAnsi="Times New Roman" w:cs="Times New Roman"/>
          <w:sz w:val="24"/>
          <w:szCs w:val="24"/>
        </w:rPr>
        <w:t xml:space="preserve">округа </w:t>
      </w:r>
      <w:r w:rsidRPr="002F2137">
        <w:rPr>
          <w:rFonts w:ascii="Times New Roman" w:hAnsi="Times New Roman" w:cs="Times New Roman"/>
          <w:sz w:val="24"/>
          <w:szCs w:val="24"/>
        </w:rPr>
        <w:t xml:space="preserve">на очередной финансовый год и плановый период в </w:t>
      </w:r>
      <w:r w:rsidRPr="002F2137">
        <w:rPr>
          <w:rFonts w:ascii="Times New Roman" w:hAnsi="Times New Roman" w:cs="Times New Roman"/>
          <w:sz w:val="24"/>
          <w:szCs w:val="24"/>
        </w:rPr>
        <w:lastRenderedPageBreak/>
        <w:t>соответствии с предложениями и рекомендациями, изложенными в решении комиссии Собрания депутатов</w:t>
      </w:r>
      <w:r w:rsidR="002F2137">
        <w:rPr>
          <w:rFonts w:ascii="Times New Roman" w:hAnsi="Times New Roman" w:cs="Times New Roman"/>
          <w:sz w:val="24"/>
          <w:szCs w:val="24"/>
        </w:rPr>
        <w:t xml:space="preserve"> </w:t>
      </w:r>
      <w:r w:rsidR="003959B0" w:rsidRPr="002F2137">
        <w:rPr>
          <w:rFonts w:ascii="Times New Roman" w:hAnsi="Times New Roman" w:cs="Times New Roman"/>
          <w:sz w:val="24"/>
          <w:szCs w:val="24"/>
        </w:rPr>
        <w:t>округа</w:t>
      </w:r>
      <w:r w:rsidR="002F2137">
        <w:rPr>
          <w:rFonts w:ascii="Times New Roman" w:hAnsi="Times New Roman" w:cs="Times New Roman"/>
          <w:sz w:val="24"/>
          <w:szCs w:val="24"/>
        </w:rPr>
        <w:t xml:space="preserve"> </w:t>
      </w:r>
      <w:r w:rsidRPr="002F2137">
        <w:rPr>
          <w:rFonts w:ascii="Times New Roman" w:hAnsi="Times New Roman" w:cs="Times New Roman"/>
          <w:sz w:val="24"/>
          <w:szCs w:val="24"/>
        </w:rPr>
        <w:t>и заключении Контрольно-счетной палаты;</w:t>
      </w:r>
    </w:p>
    <w:p w:rsidR="00E84BA2" w:rsidRPr="002F2137" w:rsidRDefault="00E84BA2"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 xml:space="preserve">2) вернуть указанный проект в Администрацию </w:t>
      </w:r>
      <w:r w:rsidR="00102940" w:rsidRPr="002F2137">
        <w:rPr>
          <w:rFonts w:ascii="Times New Roman" w:hAnsi="Times New Roman" w:cs="Times New Roman"/>
          <w:sz w:val="24"/>
          <w:szCs w:val="24"/>
        </w:rPr>
        <w:t>округа</w:t>
      </w:r>
      <w:r w:rsidRPr="002F2137">
        <w:rPr>
          <w:rFonts w:ascii="Times New Roman" w:hAnsi="Times New Roman" w:cs="Times New Roman"/>
          <w:sz w:val="24"/>
          <w:szCs w:val="24"/>
        </w:rPr>
        <w:t xml:space="preserve"> на доработку.</w:t>
      </w:r>
    </w:p>
    <w:p w:rsidR="00E84BA2" w:rsidRPr="002F2137" w:rsidRDefault="00E84BA2" w:rsidP="002F2137">
      <w:pPr>
        <w:pStyle w:val="ConsPlusNormal"/>
        <w:ind w:firstLine="540"/>
        <w:jc w:val="both"/>
        <w:rPr>
          <w:rFonts w:ascii="Times New Roman" w:hAnsi="Times New Roman" w:cs="Times New Roman"/>
          <w:sz w:val="24"/>
          <w:szCs w:val="24"/>
        </w:rPr>
      </w:pPr>
    </w:p>
    <w:p w:rsidR="00E84BA2" w:rsidRPr="002F2137" w:rsidRDefault="00E84BA2" w:rsidP="002F2137">
      <w:pPr>
        <w:pStyle w:val="ConsPlusNormal"/>
        <w:ind w:firstLine="540"/>
        <w:jc w:val="both"/>
        <w:rPr>
          <w:rFonts w:ascii="Times New Roman" w:hAnsi="Times New Roman" w:cs="Times New Roman"/>
          <w:b/>
          <w:sz w:val="24"/>
          <w:szCs w:val="24"/>
        </w:rPr>
      </w:pPr>
      <w:r w:rsidRPr="002F2137">
        <w:rPr>
          <w:rFonts w:ascii="Times New Roman" w:hAnsi="Times New Roman" w:cs="Times New Roman"/>
          <w:b/>
          <w:sz w:val="24"/>
          <w:szCs w:val="24"/>
        </w:rPr>
        <w:t>Статья 2</w:t>
      </w:r>
      <w:r w:rsidR="00102940" w:rsidRPr="002F2137">
        <w:rPr>
          <w:rFonts w:ascii="Times New Roman" w:hAnsi="Times New Roman" w:cs="Times New Roman"/>
          <w:b/>
          <w:sz w:val="24"/>
          <w:szCs w:val="24"/>
        </w:rPr>
        <w:t>4</w:t>
      </w:r>
      <w:r w:rsidRPr="002F2137">
        <w:rPr>
          <w:rFonts w:ascii="Times New Roman" w:hAnsi="Times New Roman" w:cs="Times New Roman"/>
          <w:b/>
          <w:sz w:val="24"/>
          <w:szCs w:val="24"/>
        </w:rPr>
        <w:t>. Порядок работы Согласительной комиссии в случае отклонения в первом чтении проекта решения о бюджете</w:t>
      </w:r>
      <w:r w:rsidR="002F2137">
        <w:rPr>
          <w:rFonts w:ascii="Times New Roman" w:hAnsi="Times New Roman" w:cs="Times New Roman"/>
          <w:b/>
          <w:sz w:val="24"/>
          <w:szCs w:val="24"/>
        </w:rPr>
        <w:t xml:space="preserve"> </w:t>
      </w:r>
      <w:r w:rsidR="00102940" w:rsidRPr="002F2137">
        <w:rPr>
          <w:rFonts w:ascii="Times New Roman" w:hAnsi="Times New Roman" w:cs="Times New Roman"/>
          <w:b/>
          <w:bCs/>
          <w:sz w:val="24"/>
          <w:szCs w:val="24"/>
        </w:rPr>
        <w:t>округа</w:t>
      </w:r>
      <w:r w:rsidRPr="002F2137">
        <w:rPr>
          <w:rFonts w:ascii="Times New Roman" w:hAnsi="Times New Roman" w:cs="Times New Roman"/>
          <w:b/>
          <w:sz w:val="24"/>
          <w:szCs w:val="24"/>
        </w:rPr>
        <w:t xml:space="preserve"> на очередной финансовый год и плановый период</w:t>
      </w:r>
    </w:p>
    <w:p w:rsidR="00E84BA2" w:rsidRPr="002F2137" w:rsidRDefault="00E84BA2" w:rsidP="002F2137">
      <w:pPr>
        <w:pStyle w:val="ConsPlusNormal"/>
        <w:ind w:firstLine="540"/>
        <w:jc w:val="both"/>
        <w:rPr>
          <w:rFonts w:ascii="Times New Roman" w:hAnsi="Times New Roman" w:cs="Times New Roman"/>
          <w:sz w:val="24"/>
          <w:szCs w:val="24"/>
        </w:rPr>
      </w:pPr>
      <w:r w:rsidRPr="002F2137">
        <w:rPr>
          <w:rFonts w:ascii="Times New Roman" w:hAnsi="Times New Roman" w:cs="Times New Roman"/>
          <w:sz w:val="24"/>
          <w:szCs w:val="24"/>
        </w:rPr>
        <w:t>1. Согласительная комиссия состоит из представителей Собрания депутатов</w:t>
      </w:r>
      <w:r w:rsidR="002F2137">
        <w:rPr>
          <w:rFonts w:ascii="Times New Roman" w:hAnsi="Times New Roman" w:cs="Times New Roman"/>
          <w:sz w:val="24"/>
          <w:szCs w:val="24"/>
        </w:rPr>
        <w:t xml:space="preserve"> </w:t>
      </w:r>
      <w:r w:rsidR="00102940" w:rsidRPr="002F2137">
        <w:rPr>
          <w:rFonts w:ascii="Times New Roman" w:hAnsi="Times New Roman" w:cs="Times New Roman"/>
          <w:sz w:val="24"/>
          <w:szCs w:val="24"/>
        </w:rPr>
        <w:t>округа</w:t>
      </w:r>
      <w:r w:rsidRPr="002F2137">
        <w:rPr>
          <w:rFonts w:ascii="Times New Roman" w:hAnsi="Times New Roman" w:cs="Times New Roman"/>
          <w:sz w:val="24"/>
          <w:szCs w:val="24"/>
        </w:rPr>
        <w:t xml:space="preserve"> и представителей органов местного самоуправления </w:t>
      </w:r>
      <w:r w:rsidR="00102940" w:rsidRPr="002F2137">
        <w:rPr>
          <w:rFonts w:ascii="Times New Roman" w:hAnsi="Times New Roman" w:cs="Times New Roman"/>
          <w:sz w:val="24"/>
          <w:szCs w:val="24"/>
        </w:rPr>
        <w:t>округа</w:t>
      </w:r>
      <w:r w:rsidRPr="002F2137">
        <w:rPr>
          <w:rFonts w:ascii="Times New Roman" w:hAnsi="Times New Roman" w:cs="Times New Roman"/>
          <w:sz w:val="24"/>
          <w:szCs w:val="24"/>
        </w:rPr>
        <w:t>.</w:t>
      </w:r>
    </w:p>
    <w:p w:rsidR="00E84BA2" w:rsidRPr="002F2137" w:rsidRDefault="00E84BA2" w:rsidP="002F2137">
      <w:pPr>
        <w:pStyle w:val="ConsPlusNormal"/>
        <w:ind w:firstLine="540"/>
        <w:jc w:val="both"/>
        <w:rPr>
          <w:rFonts w:ascii="Times New Roman" w:hAnsi="Times New Roman" w:cs="Times New Roman"/>
          <w:sz w:val="24"/>
          <w:szCs w:val="24"/>
        </w:rPr>
      </w:pPr>
      <w:r w:rsidRPr="002F2137">
        <w:rPr>
          <w:rFonts w:ascii="Times New Roman" w:hAnsi="Times New Roman" w:cs="Times New Roman"/>
          <w:sz w:val="24"/>
          <w:szCs w:val="24"/>
        </w:rPr>
        <w:t>2. В случае отклонения в первом чтении проекта решения о бюджете</w:t>
      </w:r>
      <w:r w:rsidR="00C24DB8" w:rsidRPr="002F2137">
        <w:rPr>
          <w:rFonts w:ascii="Times New Roman" w:hAnsi="Times New Roman" w:cs="Times New Roman"/>
          <w:sz w:val="24"/>
          <w:szCs w:val="24"/>
        </w:rPr>
        <w:t xml:space="preserve"> округа</w:t>
      </w:r>
      <w:r w:rsidRPr="002F2137">
        <w:rPr>
          <w:rFonts w:ascii="Times New Roman" w:hAnsi="Times New Roman" w:cs="Times New Roman"/>
          <w:sz w:val="24"/>
          <w:szCs w:val="24"/>
        </w:rPr>
        <w:t xml:space="preserve"> на очередной финансовый год и плановый период и передачи его в Согласительную комиссию в течение 10 календарных дней указанная комиссия разрабатывает вариант основных характеристик бюджета</w:t>
      </w:r>
      <w:r w:rsidR="00C24DB8" w:rsidRPr="002F2137">
        <w:rPr>
          <w:rFonts w:ascii="Times New Roman" w:hAnsi="Times New Roman" w:cs="Times New Roman"/>
          <w:sz w:val="24"/>
          <w:szCs w:val="24"/>
        </w:rPr>
        <w:t xml:space="preserve"> округа</w:t>
      </w:r>
      <w:r w:rsidRPr="002F2137">
        <w:rPr>
          <w:rFonts w:ascii="Times New Roman" w:hAnsi="Times New Roman" w:cs="Times New Roman"/>
          <w:sz w:val="24"/>
          <w:szCs w:val="24"/>
        </w:rPr>
        <w:t>.</w:t>
      </w:r>
    </w:p>
    <w:p w:rsidR="00E84BA2" w:rsidRPr="002F2137" w:rsidRDefault="00E84BA2" w:rsidP="002F2137">
      <w:pPr>
        <w:pStyle w:val="ConsPlusNormal"/>
        <w:ind w:firstLine="540"/>
        <w:jc w:val="both"/>
        <w:rPr>
          <w:rFonts w:ascii="Times New Roman" w:hAnsi="Times New Roman" w:cs="Times New Roman"/>
          <w:sz w:val="24"/>
          <w:szCs w:val="24"/>
        </w:rPr>
      </w:pPr>
      <w:r w:rsidRPr="002F2137">
        <w:rPr>
          <w:rFonts w:ascii="Times New Roman" w:hAnsi="Times New Roman" w:cs="Times New Roman"/>
          <w:sz w:val="24"/>
          <w:szCs w:val="24"/>
        </w:rPr>
        <w:t>3. Решение Согласительной комиссии принимается раздельным голосованием членов согласительной комиссии от Собрания депутатов</w:t>
      </w:r>
      <w:r w:rsidR="002F2137">
        <w:rPr>
          <w:rFonts w:ascii="Times New Roman" w:hAnsi="Times New Roman" w:cs="Times New Roman"/>
          <w:sz w:val="24"/>
          <w:szCs w:val="24"/>
        </w:rPr>
        <w:t xml:space="preserve"> </w:t>
      </w:r>
      <w:r w:rsidR="00C24DB8" w:rsidRPr="002F2137">
        <w:rPr>
          <w:rFonts w:ascii="Times New Roman" w:hAnsi="Times New Roman" w:cs="Times New Roman"/>
          <w:sz w:val="24"/>
          <w:szCs w:val="24"/>
        </w:rPr>
        <w:t>округа</w:t>
      </w:r>
      <w:r w:rsidRPr="002F2137">
        <w:rPr>
          <w:rFonts w:ascii="Times New Roman" w:hAnsi="Times New Roman" w:cs="Times New Roman"/>
          <w:sz w:val="24"/>
          <w:szCs w:val="24"/>
        </w:rPr>
        <w:t xml:space="preserve"> и органов местного самоуправления </w:t>
      </w:r>
      <w:r w:rsidR="00C24DB8" w:rsidRPr="002F2137">
        <w:rPr>
          <w:rFonts w:ascii="Times New Roman" w:hAnsi="Times New Roman" w:cs="Times New Roman"/>
          <w:sz w:val="24"/>
          <w:szCs w:val="24"/>
        </w:rPr>
        <w:t>округа</w:t>
      </w:r>
      <w:r w:rsidRPr="002F2137">
        <w:rPr>
          <w:rFonts w:ascii="Times New Roman" w:hAnsi="Times New Roman" w:cs="Times New Roman"/>
          <w:sz w:val="24"/>
          <w:szCs w:val="24"/>
        </w:rPr>
        <w:t xml:space="preserve"> (далее - сторона).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w:t>
      </w:r>
    </w:p>
    <w:p w:rsidR="00E84BA2" w:rsidRPr="002F2137" w:rsidRDefault="00E84BA2" w:rsidP="002F2137">
      <w:pPr>
        <w:pStyle w:val="ConsPlusNormal"/>
        <w:ind w:firstLine="540"/>
        <w:jc w:val="both"/>
        <w:rPr>
          <w:rFonts w:ascii="Times New Roman" w:hAnsi="Times New Roman" w:cs="Times New Roman"/>
          <w:sz w:val="24"/>
          <w:szCs w:val="24"/>
        </w:rPr>
      </w:pPr>
      <w:r w:rsidRPr="002F2137">
        <w:rPr>
          <w:rFonts w:ascii="Times New Roman" w:hAnsi="Times New Roman" w:cs="Times New Roman"/>
          <w:sz w:val="24"/>
          <w:szCs w:val="24"/>
        </w:rPr>
        <w:t xml:space="preserve">4. По окончании работы Согласительной комиссии Администрация </w:t>
      </w:r>
      <w:r w:rsidR="00C24DB8" w:rsidRPr="002F2137">
        <w:rPr>
          <w:rFonts w:ascii="Times New Roman" w:hAnsi="Times New Roman" w:cs="Times New Roman"/>
          <w:sz w:val="24"/>
          <w:szCs w:val="24"/>
        </w:rPr>
        <w:t>округа</w:t>
      </w:r>
      <w:r w:rsidRPr="002F2137">
        <w:rPr>
          <w:rFonts w:ascii="Times New Roman" w:hAnsi="Times New Roman" w:cs="Times New Roman"/>
          <w:sz w:val="24"/>
          <w:szCs w:val="24"/>
        </w:rPr>
        <w:t xml:space="preserve"> в течение 10 календарных дней вносит на рассмотрение Собрания депутатов</w:t>
      </w:r>
      <w:r w:rsidR="002F2137">
        <w:rPr>
          <w:rFonts w:ascii="Times New Roman" w:hAnsi="Times New Roman" w:cs="Times New Roman"/>
          <w:sz w:val="24"/>
          <w:szCs w:val="24"/>
        </w:rPr>
        <w:t xml:space="preserve"> </w:t>
      </w:r>
      <w:r w:rsidR="00C24DB8" w:rsidRPr="002F2137">
        <w:rPr>
          <w:rFonts w:ascii="Times New Roman" w:hAnsi="Times New Roman" w:cs="Times New Roman"/>
          <w:sz w:val="24"/>
          <w:szCs w:val="24"/>
        </w:rPr>
        <w:t>округа</w:t>
      </w:r>
      <w:r w:rsidRPr="002F2137">
        <w:rPr>
          <w:rFonts w:ascii="Times New Roman" w:hAnsi="Times New Roman" w:cs="Times New Roman"/>
          <w:sz w:val="24"/>
          <w:szCs w:val="24"/>
        </w:rPr>
        <w:t xml:space="preserve"> согласованные основные характеристики бюджета</w:t>
      </w:r>
      <w:r w:rsidR="002F2137">
        <w:rPr>
          <w:rFonts w:ascii="Times New Roman" w:hAnsi="Times New Roman" w:cs="Times New Roman"/>
          <w:sz w:val="24"/>
          <w:szCs w:val="24"/>
        </w:rPr>
        <w:t xml:space="preserve"> </w:t>
      </w:r>
      <w:r w:rsidR="00C24DB8" w:rsidRPr="002F2137">
        <w:rPr>
          <w:rFonts w:ascii="Times New Roman" w:hAnsi="Times New Roman" w:cs="Times New Roman"/>
          <w:sz w:val="24"/>
          <w:szCs w:val="24"/>
        </w:rPr>
        <w:t>округа</w:t>
      </w:r>
      <w:r w:rsidRPr="002F2137">
        <w:rPr>
          <w:rFonts w:ascii="Times New Roman" w:hAnsi="Times New Roman" w:cs="Times New Roman"/>
          <w:sz w:val="24"/>
          <w:szCs w:val="24"/>
        </w:rPr>
        <w:t xml:space="preserve"> на очередной финансовый год и плановый период.</w:t>
      </w:r>
    </w:p>
    <w:p w:rsidR="00E84BA2" w:rsidRPr="002F2137" w:rsidRDefault="00E84BA2" w:rsidP="002F2137">
      <w:pPr>
        <w:pStyle w:val="ConsPlusNormal"/>
        <w:ind w:firstLine="540"/>
        <w:jc w:val="both"/>
        <w:rPr>
          <w:rFonts w:ascii="Times New Roman" w:hAnsi="Times New Roman" w:cs="Times New Roman"/>
          <w:sz w:val="24"/>
          <w:szCs w:val="24"/>
        </w:rPr>
      </w:pPr>
      <w:r w:rsidRPr="002F2137">
        <w:rPr>
          <w:rFonts w:ascii="Times New Roman" w:hAnsi="Times New Roman" w:cs="Times New Roman"/>
          <w:sz w:val="24"/>
          <w:szCs w:val="24"/>
        </w:rPr>
        <w:t>Позиции, по которым стороны не выработали согласованного решения, вносятся на рассмотрение Собрания депутатов</w:t>
      </w:r>
      <w:r w:rsidR="002F2137">
        <w:rPr>
          <w:rFonts w:ascii="Times New Roman" w:hAnsi="Times New Roman" w:cs="Times New Roman"/>
          <w:sz w:val="24"/>
          <w:szCs w:val="24"/>
        </w:rPr>
        <w:t xml:space="preserve"> </w:t>
      </w:r>
      <w:r w:rsidR="00C24DB8" w:rsidRPr="002F2137">
        <w:rPr>
          <w:rFonts w:ascii="Times New Roman" w:hAnsi="Times New Roman" w:cs="Times New Roman"/>
          <w:sz w:val="24"/>
          <w:szCs w:val="24"/>
        </w:rPr>
        <w:t>округа</w:t>
      </w:r>
      <w:r w:rsidRPr="002F2137">
        <w:rPr>
          <w:rFonts w:ascii="Times New Roman" w:hAnsi="Times New Roman" w:cs="Times New Roman"/>
          <w:sz w:val="24"/>
          <w:szCs w:val="24"/>
        </w:rPr>
        <w:t>.</w:t>
      </w:r>
    </w:p>
    <w:p w:rsidR="00E84BA2" w:rsidRPr="002F2137" w:rsidRDefault="00E84BA2" w:rsidP="002F2137">
      <w:pPr>
        <w:pStyle w:val="ConsPlusNormal"/>
        <w:ind w:firstLine="540"/>
        <w:jc w:val="both"/>
        <w:rPr>
          <w:rFonts w:ascii="Times New Roman" w:hAnsi="Times New Roman" w:cs="Times New Roman"/>
          <w:sz w:val="24"/>
          <w:szCs w:val="24"/>
        </w:rPr>
      </w:pPr>
      <w:r w:rsidRPr="002F2137">
        <w:rPr>
          <w:rFonts w:ascii="Times New Roman" w:hAnsi="Times New Roman" w:cs="Times New Roman"/>
          <w:sz w:val="24"/>
          <w:szCs w:val="24"/>
        </w:rPr>
        <w:t>Если Собрание депутатов</w:t>
      </w:r>
      <w:r w:rsidR="002F2137">
        <w:rPr>
          <w:rFonts w:ascii="Times New Roman" w:hAnsi="Times New Roman" w:cs="Times New Roman"/>
          <w:sz w:val="24"/>
          <w:szCs w:val="24"/>
        </w:rPr>
        <w:t xml:space="preserve"> </w:t>
      </w:r>
      <w:r w:rsidR="00C24DB8" w:rsidRPr="002F2137">
        <w:rPr>
          <w:rFonts w:ascii="Times New Roman" w:hAnsi="Times New Roman" w:cs="Times New Roman"/>
          <w:sz w:val="24"/>
          <w:szCs w:val="24"/>
        </w:rPr>
        <w:t>округа</w:t>
      </w:r>
      <w:r w:rsidRPr="002F2137">
        <w:rPr>
          <w:rFonts w:ascii="Times New Roman" w:hAnsi="Times New Roman" w:cs="Times New Roman"/>
          <w:sz w:val="24"/>
          <w:szCs w:val="24"/>
        </w:rPr>
        <w:t xml:space="preserve"> не принимает решение по основным характеристикам бюджета</w:t>
      </w:r>
      <w:r w:rsidR="00C24DB8" w:rsidRPr="002F2137">
        <w:rPr>
          <w:rFonts w:ascii="Times New Roman" w:hAnsi="Times New Roman" w:cs="Times New Roman"/>
          <w:sz w:val="24"/>
          <w:szCs w:val="24"/>
        </w:rPr>
        <w:t xml:space="preserve"> округа</w:t>
      </w:r>
      <w:r w:rsidRPr="002F2137">
        <w:rPr>
          <w:rFonts w:ascii="Times New Roman" w:hAnsi="Times New Roman" w:cs="Times New Roman"/>
          <w:sz w:val="24"/>
          <w:szCs w:val="24"/>
        </w:rPr>
        <w:t xml:space="preserve"> по итогам работы Согласительной комиссии, проект решения о бюджете</w:t>
      </w:r>
      <w:r w:rsidR="00C24DB8" w:rsidRPr="002F2137">
        <w:rPr>
          <w:rFonts w:ascii="Times New Roman" w:hAnsi="Times New Roman" w:cs="Times New Roman"/>
          <w:sz w:val="24"/>
          <w:szCs w:val="24"/>
        </w:rPr>
        <w:t xml:space="preserve"> округа</w:t>
      </w:r>
      <w:r w:rsidRPr="002F2137">
        <w:rPr>
          <w:rFonts w:ascii="Times New Roman" w:hAnsi="Times New Roman" w:cs="Times New Roman"/>
          <w:sz w:val="24"/>
          <w:szCs w:val="24"/>
        </w:rPr>
        <w:t xml:space="preserve"> на очередной финансовый год и плановый период считается повторно отклоненным в первом чтении.</w:t>
      </w:r>
    </w:p>
    <w:p w:rsidR="00E84BA2" w:rsidRPr="002F2137" w:rsidRDefault="00E84BA2" w:rsidP="002F2137">
      <w:pPr>
        <w:pStyle w:val="ConsPlusNormal"/>
        <w:ind w:firstLine="540"/>
        <w:jc w:val="both"/>
        <w:rPr>
          <w:rFonts w:ascii="Times New Roman" w:hAnsi="Times New Roman" w:cs="Times New Roman"/>
          <w:sz w:val="24"/>
          <w:szCs w:val="24"/>
        </w:rPr>
      </w:pPr>
      <w:r w:rsidRPr="002F2137">
        <w:rPr>
          <w:rFonts w:ascii="Times New Roman" w:hAnsi="Times New Roman" w:cs="Times New Roman"/>
          <w:sz w:val="24"/>
          <w:szCs w:val="24"/>
        </w:rPr>
        <w:t>При утверждении основных характеристик бюджета</w:t>
      </w:r>
      <w:r w:rsidR="00C24DB8" w:rsidRPr="002F2137">
        <w:rPr>
          <w:rFonts w:ascii="Times New Roman" w:hAnsi="Times New Roman" w:cs="Times New Roman"/>
          <w:sz w:val="24"/>
          <w:szCs w:val="24"/>
        </w:rPr>
        <w:t xml:space="preserve"> округа</w:t>
      </w:r>
      <w:r w:rsidRPr="002F2137">
        <w:rPr>
          <w:rFonts w:ascii="Times New Roman" w:hAnsi="Times New Roman" w:cs="Times New Roman"/>
          <w:sz w:val="24"/>
          <w:szCs w:val="24"/>
        </w:rPr>
        <w:t xml:space="preserve"> на очередной финансовый год и плановый период в первом чтении Собрание депутатов</w:t>
      </w:r>
      <w:r w:rsidR="002F2137">
        <w:rPr>
          <w:rFonts w:ascii="Times New Roman" w:hAnsi="Times New Roman" w:cs="Times New Roman"/>
          <w:sz w:val="24"/>
          <w:szCs w:val="24"/>
        </w:rPr>
        <w:t xml:space="preserve"> </w:t>
      </w:r>
      <w:r w:rsidR="00C24DB8" w:rsidRPr="002F2137">
        <w:rPr>
          <w:rFonts w:ascii="Times New Roman" w:hAnsi="Times New Roman" w:cs="Times New Roman"/>
          <w:sz w:val="24"/>
          <w:szCs w:val="24"/>
        </w:rPr>
        <w:t>округа</w:t>
      </w:r>
      <w:r w:rsidRPr="002F2137">
        <w:rPr>
          <w:rFonts w:ascii="Times New Roman" w:hAnsi="Times New Roman" w:cs="Times New Roman"/>
          <w:sz w:val="24"/>
          <w:szCs w:val="24"/>
        </w:rPr>
        <w:t xml:space="preserve"> по итогам работы Согласительной комиссии не имеет права увеличивать доходы и дефицит бюджета</w:t>
      </w:r>
      <w:r w:rsidR="002F2137">
        <w:rPr>
          <w:rFonts w:ascii="Times New Roman" w:hAnsi="Times New Roman" w:cs="Times New Roman"/>
          <w:sz w:val="24"/>
          <w:szCs w:val="24"/>
        </w:rPr>
        <w:t xml:space="preserve"> </w:t>
      </w:r>
      <w:r w:rsidR="00C24DB8" w:rsidRPr="002F2137">
        <w:rPr>
          <w:rFonts w:ascii="Times New Roman" w:hAnsi="Times New Roman" w:cs="Times New Roman"/>
          <w:sz w:val="24"/>
          <w:szCs w:val="24"/>
        </w:rPr>
        <w:t>округа</w:t>
      </w:r>
      <w:r w:rsidRPr="002F2137">
        <w:rPr>
          <w:rFonts w:ascii="Times New Roman" w:hAnsi="Times New Roman" w:cs="Times New Roman"/>
          <w:sz w:val="24"/>
          <w:szCs w:val="24"/>
        </w:rPr>
        <w:t>, если на эти изменения отсутствует положительное заключение Согласительной комиссии.</w:t>
      </w:r>
    </w:p>
    <w:p w:rsidR="00E84BA2" w:rsidRPr="002F2137" w:rsidRDefault="00E84BA2" w:rsidP="002F2137">
      <w:pPr>
        <w:autoSpaceDE w:val="0"/>
        <w:jc w:val="center"/>
      </w:pPr>
    </w:p>
    <w:p w:rsidR="00E84BA2" w:rsidRPr="002F2137" w:rsidRDefault="00E84BA2" w:rsidP="002F2137">
      <w:pPr>
        <w:autoSpaceDE w:val="0"/>
        <w:ind w:firstLine="709"/>
        <w:jc w:val="both"/>
        <w:rPr>
          <w:b/>
        </w:rPr>
      </w:pPr>
      <w:r w:rsidRPr="002F2137">
        <w:rPr>
          <w:b/>
        </w:rPr>
        <w:t>Статья 2</w:t>
      </w:r>
      <w:r w:rsidR="00C24DB8" w:rsidRPr="002F2137">
        <w:rPr>
          <w:b/>
        </w:rPr>
        <w:t>5</w:t>
      </w:r>
      <w:r w:rsidRPr="002F2137">
        <w:rPr>
          <w:b/>
        </w:rPr>
        <w:t>. Возвращение проекта решения о бюджете</w:t>
      </w:r>
      <w:r w:rsidR="00C24DB8" w:rsidRPr="002F2137">
        <w:rPr>
          <w:b/>
        </w:rPr>
        <w:t xml:space="preserve"> округа</w:t>
      </w:r>
      <w:r w:rsidRPr="002F2137">
        <w:rPr>
          <w:b/>
        </w:rPr>
        <w:t xml:space="preserve"> на очередной финансовый год и плановый период в Администрацию </w:t>
      </w:r>
      <w:r w:rsidR="00C24DB8" w:rsidRPr="002F2137">
        <w:rPr>
          <w:b/>
        </w:rPr>
        <w:t xml:space="preserve">округа </w:t>
      </w:r>
      <w:r w:rsidRPr="002F2137">
        <w:rPr>
          <w:b/>
        </w:rPr>
        <w:t>в случае его отклонения</w:t>
      </w:r>
    </w:p>
    <w:p w:rsidR="00E84BA2" w:rsidRPr="002F2137" w:rsidRDefault="00E84BA2" w:rsidP="002F2137">
      <w:pPr>
        <w:autoSpaceDE w:val="0"/>
        <w:ind w:firstLine="709"/>
        <w:jc w:val="both"/>
      </w:pPr>
      <w:r w:rsidRPr="002F2137">
        <w:t>1. В случае отклонения Собранием депутатов</w:t>
      </w:r>
      <w:r w:rsidR="002F2137">
        <w:t xml:space="preserve"> </w:t>
      </w:r>
      <w:r w:rsidR="00C24DB8" w:rsidRPr="002F2137">
        <w:t>округа</w:t>
      </w:r>
      <w:r w:rsidRPr="002F2137">
        <w:t xml:space="preserve"> проекта решения о </w:t>
      </w:r>
      <w:r w:rsidR="00C24DB8" w:rsidRPr="002F2137">
        <w:t>б</w:t>
      </w:r>
      <w:r w:rsidRPr="002F2137">
        <w:t>юджете</w:t>
      </w:r>
      <w:r w:rsidR="002F2137">
        <w:t xml:space="preserve"> </w:t>
      </w:r>
      <w:r w:rsidR="00C24DB8" w:rsidRPr="002F2137">
        <w:t>округа</w:t>
      </w:r>
      <w:r w:rsidRPr="002F2137">
        <w:t xml:space="preserve"> на очередной финансовый год и плановый период и возвращения его на доработку в Администрацию </w:t>
      </w:r>
      <w:r w:rsidR="00C24DB8" w:rsidRPr="002F2137">
        <w:t>округа</w:t>
      </w:r>
      <w:r w:rsidRPr="002F2137">
        <w:t xml:space="preserve">. Финансовое управление в течение 5 рабочих дней дорабатывает указанный проект с учетом предложений и рекомендаций, изложенных в решении комиссии Собрания депутатов </w:t>
      </w:r>
      <w:r w:rsidR="00C24DB8" w:rsidRPr="002F2137">
        <w:t xml:space="preserve">округа </w:t>
      </w:r>
      <w:r w:rsidRPr="002F2137">
        <w:t>и заключении Контрольно-счетной палаты.</w:t>
      </w:r>
    </w:p>
    <w:p w:rsidR="00E84BA2" w:rsidRPr="002F2137" w:rsidRDefault="00E84BA2" w:rsidP="002F2137">
      <w:pPr>
        <w:autoSpaceDE w:val="0"/>
        <w:ind w:firstLine="709"/>
        <w:jc w:val="both"/>
      </w:pPr>
      <w:r w:rsidRPr="002F2137">
        <w:t>Доработанный проект решения о бюджете</w:t>
      </w:r>
      <w:r w:rsidR="002F2137">
        <w:t xml:space="preserve"> </w:t>
      </w:r>
      <w:r w:rsidR="00C24DB8" w:rsidRPr="002F2137">
        <w:t>округа</w:t>
      </w:r>
      <w:r w:rsidRPr="002F2137">
        <w:t xml:space="preserve"> вносится Администрацией</w:t>
      </w:r>
      <w:r w:rsidR="002F2137">
        <w:t xml:space="preserve"> </w:t>
      </w:r>
      <w:r w:rsidR="00C24DB8" w:rsidRPr="002F2137">
        <w:t>округа</w:t>
      </w:r>
      <w:r w:rsidRPr="002F2137">
        <w:t xml:space="preserve"> на повторное рассмотрение Собрания депутатов</w:t>
      </w:r>
      <w:r w:rsidR="002F2137">
        <w:t xml:space="preserve"> </w:t>
      </w:r>
      <w:r w:rsidR="00C24DB8" w:rsidRPr="002F2137">
        <w:t>округа</w:t>
      </w:r>
      <w:r w:rsidRPr="002F2137">
        <w:t xml:space="preserve"> в первом чтении. При повторном внесении указанного проекта Собрание депутатов рассматривает его в течение 7 календарных дней со дня повторного внесения.</w:t>
      </w:r>
    </w:p>
    <w:p w:rsidR="00E84BA2" w:rsidRPr="002F2137" w:rsidRDefault="00E84BA2" w:rsidP="002F2137">
      <w:pPr>
        <w:autoSpaceDE w:val="0"/>
        <w:ind w:firstLine="540"/>
        <w:jc w:val="both"/>
      </w:pPr>
    </w:p>
    <w:p w:rsidR="00E84BA2" w:rsidRPr="002F2137" w:rsidRDefault="00E84BA2" w:rsidP="002F2137">
      <w:pPr>
        <w:pStyle w:val="ConsPlusNormal"/>
        <w:ind w:firstLine="709"/>
        <w:jc w:val="both"/>
        <w:rPr>
          <w:rFonts w:ascii="Times New Roman" w:hAnsi="Times New Roman" w:cs="Times New Roman"/>
          <w:b/>
          <w:sz w:val="24"/>
          <w:szCs w:val="24"/>
        </w:rPr>
      </w:pPr>
      <w:r w:rsidRPr="002F2137">
        <w:rPr>
          <w:rFonts w:ascii="Times New Roman" w:hAnsi="Times New Roman" w:cs="Times New Roman"/>
          <w:b/>
          <w:sz w:val="24"/>
          <w:szCs w:val="24"/>
        </w:rPr>
        <w:t>Статья 2</w:t>
      </w:r>
      <w:r w:rsidR="00000BDF" w:rsidRPr="002F2137">
        <w:rPr>
          <w:rFonts w:ascii="Times New Roman" w:hAnsi="Times New Roman" w:cs="Times New Roman"/>
          <w:b/>
          <w:sz w:val="24"/>
          <w:szCs w:val="24"/>
        </w:rPr>
        <w:t>6</w:t>
      </w:r>
      <w:r w:rsidRPr="002F2137">
        <w:rPr>
          <w:rFonts w:ascii="Times New Roman" w:hAnsi="Times New Roman" w:cs="Times New Roman"/>
          <w:b/>
          <w:sz w:val="24"/>
          <w:szCs w:val="24"/>
        </w:rPr>
        <w:t xml:space="preserve">. Рассмотрение во втором чтении проекта решения о бюджете </w:t>
      </w:r>
      <w:r w:rsidR="00000BDF" w:rsidRPr="002F2137">
        <w:rPr>
          <w:rFonts w:ascii="Times New Roman" w:hAnsi="Times New Roman" w:cs="Times New Roman"/>
          <w:b/>
          <w:sz w:val="24"/>
          <w:szCs w:val="24"/>
        </w:rPr>
        <w:t xml:space="preserve">округа </w:t>
      </w:r>
      <w:r w:rsidRPr="002F2137">
        <w:rPr>
          <w:rFonts w:ascii="Times New Roman" w:hAnsi="Times New Roman" w:cs="Times New Roman"/>
          <w:b/>
          <w:sz w:val="24"/>
          <w:szCs w:val="24"/>
        </w:rPr>
        <w:t>на очередной финансовый год и плановый период</w:t>
      </w:r>
    </w:p>
    <w:p w:rsidR="00000BDF" w:rsidRPr="002F2137" w:rsidRDefault="00E84BA2" w:rsidP="002F2137">
      <w:pPr>
        <w:pStyle w:val="ConsPlusNormal"/>
        <w:numPr>
          <w:ilvl w:val="0"/>
          <w:numId w:val="17"/>
        </w:numPr>
        <w:ind w:left="0" w:firstLine="709"/>
        <w:jc w:val="both"/>
        <w:rPr>
          <w:rFonts w:ascii="Times New Roman" w:hAnsi="Times New Roman" w:cs="Times New Roman"/>
          <w:sz w:val="24"/>
          <w:szCs w:val="24"/>
        </w:rPr>
      </w:pPr>
      <w:r w:rsidRPr="002F2137">
        <w:rPr>
          <w:rFonts w:ascii="Times New Roman" w:hAnsi="Times New Roman" w:cs="Times New Roman"/>
          <w:sz w:val="24"/>
          <w:szCs w:val="24"/>
        </w:rPr>
        <w:t xml:space="preserve">При рассмотрении Собранием депутатов </w:t>
      </w:r>
      <w:r w:rsidR="00000BDF" w:rsidRPr="002F2137">
        <w:rPr>
          <w:rFonts w:ascii="Times New Roman" w:hAnsi="Times New Roman" w:cs="Times New Roman"/>
          <w:sz w:val="24"/>
          <w:szCs w:val="24"/>
        </w:rPr>
        <w:t xml:space="preserve">округа </w:t>
      </w:r>
      <w:r w:rsidRPr="002F2137">
        <w:rPr>
          <w:rFonts w:ascii="Times New Roman" w:hAnsi="Times New Roman" w:cs="Times New Roman"/>
          <w:sz w:val="24"/>
          <w:szCs w:val="24"/>
        </w:rPr>
        <w:t>проекта решения о бюджете</w:t>
      </w:r>
      <w:r w:rsidR="002F2137">
        <w:rPr>
          <w:rFonts w:ascii="Times New Roman" w:hAnsi="Times New Roman" w:cs="Times New Roman"/>
          <w:sz w:val="24"/>
          <w:szCs w:val="24"/>
        </w:rPr>
        <w:t xml:space="preserve"> </w:t>
      </w:r>
      <w:r w:rsidR="00000BDF" w:rsidRPr="002F2137">
        <w:rPr>
          <w:rFonts w:ascii="Times New Roman" w:hAnsi="Times New Roman" w:cs="Times New Roman"/>
          <w:sz w:val="24"/>
          <w:szCs w:val="24"/>
        </w:rPr>
        <w:t>округа</w:t>
      </w:r>
      <w:r w:rsidRPr="002F2137">
        <w:rPr>
          <w:rFonts w:ascii="Times New Roman" w:hAnsi="Times New Roman" w:cs="Times New Roman"/>
          <w:sz w:val="24"/>
          <w:szCs w:val="24"/>
        </w:rPr>
        <w:t xml:space="preserve"> на очередной финансовый год и плановый период во втором чтении утверждаются</w:t>
      </w:r>
      <w:r w:rsidR="002F2137">
        <w:rPr>
          <w:rFonts w:ascii="Times New Roman" w:hAnsi="Times New Roman" w:cs="Times New Roman"/>
          <w:sz w:val="24"/>
          <w:szCs w:val="24"/>
        </w:rPr>
        <w:t xml:space="preserve"> </w:t>
      </w:r>
      <w:r w:rsidRPr="002F2137">
        <w:rPr>
          <w:rFonts w:ascii="Times New Roman" w:hAnsi="Times New Roman" w:cs="Times New Roman"/>
          <w:sz w:val="24"/>
          <w:szCs w:val="24"/>
        </w:rPr>
        <w:t xml:space="preserve">общий объем бюджетных ассигнований, направляемый на исполнение публичных нормативных обязательств </w:t>
      </w:r>
      <w:r w:rsidR="00000BDF" w:rsidRPr="002F2137">
        <w:rPr>
          <w:rFonts w:ascii="Times New Roman" w:hAnsi="Times New Roman" w:cs="Times New Roman"/>
          <w:sz w:val="24"/>
          <w:szCs w:val="24"/>
        </w:rPr>
        <w:t>округа</w:t>
      </w:r>
      <w:r w:rsidRPr="002F2137">
        <w:rPr>
          <w:rFonts w:ascii="Times New Roman" w:hAnsi="Times New Roman" w:cs="Times New Roman"/>
          <w:sz w:val="24"/>
          <w:szCs w:val="24"/>
        </w:rPr>
        <w:t>, текстовые статьи проекта решения о бюджете</w:t>
      </w:r>
      <w:r w:rsidR="002F2137">
        <w:rPr>
          <w:rFonts w:ascii="Times New Roman" w:hAnsi="Times New Roman" w:cs="Times New Roman"/>
          <w:sz w:val="24"/>
          <w:szCs w:val="24"/>
        </w:rPr>
        <w:t xml:space="preserve"> </w:t>
      </w:r>
      <w:r w:rsidR="00000BDF" w:rsidRPr="002F2137">
        <w:rPr>
          <w:rFonts w:ascii="Times New Roman" w:hAnsi="Times New Roman" w:cs="Times New Roman"/>
          <w:sz w:val="24"/>
          <w:szCs w:val="24"/>
        </w:rPr>
        <w:t>округа</w:t>
      </w:r>
      <w:r w:rsidRPr="002F2137">
        <w:rPr>
          <w:rFonts w:ascii="Times New Roman" w:hAnsi="Times New Roman" w:cs="Times New Roman"/>
          <w:sz w:val="24"/>
          <w:szCs w:val="24"/>
        </w:rPr>
        <w:t>, а также приложения к нему, устанавливающие:</w:t>
      </w:r>
    </w:p>
    <w:p w:rsidR="001C16CA" w:rsidRPr="002F2137" w:rsidRDefault="00000BDF" w:rsidP="002F2137">
      <w:pPr>
        <w:pStyle w:val="ConsPlusNormal"/>
        <w:jc w:val="both"/>
        <w:rPr>
          <w:rFonts w:ascii="Times New Roman" w:hAnsi="Times New Roman" w:cs="Times New Roman"/>
          <w:sz w:val="24"/>
          <w:szCs w:val="24"/>
        </w:rPr>
      </w:pPr>
      <w:r w:rsidRPr="002F2137">
        <w:rPr>
          <w:rFonts w:ascii="Times New Roman" w:hAnsi="Times New Roman" w:cs="Times New Roman"/>
          <w:sz w:val="24"/>
          <w:szCs w:val="24"/>
        </w:rPr>
        <w:t>1</w:t>
      </w:r>
      <w:r w:rsidR="001C16CA" w:rsidRPr="002F2137">
        <w:rPr>
          <w:rFonts w:ascii="Times New Roman" w:hAnsi="Times New Roman" w:cs="Times New Roman"/>
          <w:sz w:val="24"/>
          <w:szCs w:val="24"/>
        </w:rPr>
        <w:t xml:space="preserve">) распределение бюджетных </w:t>
      </w:r>
      <w:r w:rsidR="001C16CA" w:rsidRPr="002F2137">
        <w:rPr>
          <w:rFonts w:ascii="Times New Roman" w:hAnsi="Times New Roman" w:cs="Times New Roman"/>
          <w:color w:val="000000"/>
          <w:sz w:val="24"/>
          <w:szCs w:val="24"/>
        </w:rPr>
        <w:t xml:space="preserve">ассигнований по разделам, подразделам, целевым статьям (муниципальным программам и </w:t>
      </w:r>
      <w:proofErr w:type="spellStart"/>
      <w:r w:rsidR="001C16CA" w:rsidRPr="002F2137">
        <w:rPr>
          <w:rFonts w:ascii="Times New Roman" w:hAnsi="Times New Roman" w:cs="Times New Roman"/>
          <w:color w:val="000000"/>
          <w:sz w:val="24"/>
          <w:szCs w:val="24"/>
        </w:rPr>
        <w:t>непрограммным</w:t>
      </w:r>
      <w:proofErr w:type="spellEnd"/>
      <w:r w:rsidR="001C16CA" w:rsidRPr="002F2137">
        <w:rPr>
          <w:rFonts w:ascii="Times New Roman" w:hAnsi="Times New Roman" w:cs="Times New Roman"/>
          <w:color w:val="000000"/>
          <w:sz w:val="24"/>
          <w:szCs w:val="24"/>
        </w:rPr>
        <w:t xml:space="preserve"> направлениям деятельности), </w:t>
      </w:r>
      <w:r w:rsidR="001C16CA" w:rsidRPr="002F2137">
        <w:rPr>
          <w:rFonts w:ascii="Times New Roman" w:hAnsi="Times New Roman" w:cs="Times New Roman"/>
          <w:color w:val="000000"/>
          <w:sz w:val="24"/>
          <w:szCs w:val="24"/>
        </w:rPr>
        <w:lastRenderedPageBreak/>
        <w:t>группам видов расходов, классификации расходов бюджетов на очередной финансовый год и плановый период</w:t>
      </w:r>
      <w:r w:rsidR="001C16CA" w:rsidRPr="002F2137">
        <w:rPr>
          <w:rFonts w:ascii="Times New Roman" w:hAnsi="Times New Roman" w:cs="Times New Roman"/>
          <w:sz w:val="24"/>
          <w:szCs w:val="24"/>
        </w:rPr>
        <w:t>;</w:t>
      </w:r>
    </w:p>
    <w:p w:rsidR="00E84BA2" w:rsidRPr="002F2137" w:rsidRDefault="00F63C8D" w:rsidP="002F2137">
      <w:pPr>
        <w:autoSpaceDE w:val="0"/>
        <w:autoSpaceDN w:val="0"/>
        <w:adjustRightInd w:val="0"/>
        <w:ind w:firstLine="708"/>
        <w:jc w:val="both"/>
      </w:pPr>
      <w:r w:rsidRPr="002F2137">
        <w:t>2</w:t>
      </w:r>
      <w:r w:rsidR="00E84BA2" w:rsidRPr="002F2137">
        <w:t>) ведомственная структура расходов бюджета</w:t>
      </w:r>
      <w:r w:rsidR="00A34772" w:rsidRPr="002F2137">
        <w:t xml:space="preserve"> округа</w:t>
      </w:r>
      <w:r w:rsidR="00E84BA2" w:rsidRPr="002F2137">
        <w:t xml:space="preserve"> на очередной финансовый год и плановый период;</w:t>
      </w:r>
    </w:p>
    <w:p w:rsidR="00A34772" w:rsidRPr="002F2137" w:rsidRDefault="00F63C8D"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3</w:t>
      </w:r>
      <w:r w:rsidR="00E84BA2" w:rsidRPr="002F2137">
        <w:rPr>
          <w:rFonts w:ascii="Times New Roman" w:hAnsi="Times New Roman" w:cs="Times New Roman"/>
          <w:sz w:val="24"/>
          <w:szCs w:val="24"/>
        </w:rPr>
        <w:t xml:space="preserve">) </w:t>
      </w:r>
      <w:r w:rsidR="00A34772" w:rsidRPr="002F2137">
        <w:rPr>
          <w:rFonts w:ascii="Times New Roman" w:hAnsi="Times New Roman" w:cs="Times New Roman"/>
          <w:sz w:val="24"/>
          <w:szCs w:val="24"/>
        </w:rPr>
        <w:t xml:space="preserve">программа муниципальных внутренних заимствований на очередной финансовый год и плановый период, программа муниципальных внешних заимствований на очередной финансовый год и плановый период </w:t>
      </w:r>
    </w:p>
    <w:p w:rsidR="00E84BA2" w:rsidRPr="002F2137" w:rsidRDefault="00F63C8D"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4</w:t>
      </w:r>
      <w:r w:rsidR="00E84BA2" w:rsidRPr="002F2137">
        <w:rPr>
          <w:rFonts w:ascii="Times New Roman" w:hAnsi="Times New Roman" w:cs="Times New Roman"/>
          <w:sz w:val="24"/>
          <w:szCs w:val="24"/>
        </w:rPr>
        <w:t xml:space="preserve">) программа муниципальных гарантий </w:t>
      </w:r>
      <w:r w:rsidR="00E84BA2" w:rsidRPr="002F2137">
        <w:rPr>
          <w:rFonts w:ascii="Times New Roman" w:hAnsi="Times New Roman" w:cs="Times New Roman"/>
          <w:sz w:val="24"/>
          <w:szCs w:val="24"/>
          <w:lang w:eastAsia="ru-RU"/>
        </w:rPr>
        <w:t xml:space="preserve">в валюте Российской Федерации </w:t>
      </w:r>
      <w:r w:rsidR="00E84BA2" w:rsidRPr="002F2137">
        <w:rPr>
          <w:rFonts w:ascii="Times New Roman" w:hAnsi="Times New Roman" w:cs="Times New Roman"/>
          <w:sz w:val="24"/>
          <w:szCs w:val="24"/>
        </w:rPr>
        <w:t>на очередной финансовый год и плановый период;</w:t>
      </w:r>
    </w:p>
    <w:p w:rsidR="001C16CA" w:rsidRPr="002F2137" w:rsidRDefault="00F63C8D"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5</w:t>
      </w:r>
      <w:r w:rsidR="001C16CA" w:rsidRPr="002F2137">
        <w:rPr>
          <w:rFonts w:ascii="Times New Roman" w:hAnsi="Times New Roman" w:cs="Times New Roman"/>
          <w:sz w:val="24"/>
          <w:szCs w:val="24"/>
        </w:rPr>
        <w:t>) бюджетные ассигнования на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E84BA2" w:rsidRPr="002F2137" w:rsidRDefault="00E84BA2"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 xml:space="preserve">2. Собрание </w:t>
      </w:r>
      <w:r w:rsidR="00A34772" w:rsidRPr="002F2137">
        <w:rPr>
          <w:rFonts w:ascii="Times New Roman" w:hAnsi="Times New Roman" w:cs="Times New Roman"/>
          <w:sz w:val="24"/>
          <w:szCs w:val="24"/>
        </w:rPr>
        <w:t xml:space="preserve">депутатов округа </w:t>
      </w:r>
      <w:r w:rsidRPr="002F2137">
        <w:rPr>
          <w:rFonts w:ascii="Times New Roman" w:hAnsi="Times New Roman" w:cs="Times New Roman"/>
          <w:sz w:val="24"/>
          <w:szCs w:val="24"/>
        </w:rPr>
        <w:t>рассматривает во втором чтении проект решения о бюджете на очередной финансовый год и плановый период не позднее 25 декабря текущего финансового года.</w:t>
      </w:r>
    </w:p>
    <w:p w:rsidR="00000BDF" w:rsidRPr="002F2137" w:rsidRDefault="00000BDF" w:rsidP="002F2137">
      <w:pPr>
        <w:pStyle w:val="ConsPlusNormal"/>
        <w:ind w:firstLine="709"/>
        <w:jc w:val="both"/>
        <w:rPr>
          <w:rFonts w:ascii="Times New Roman" w:hAnsi="Times New Roman" w:cs="Times New Roman"/>
          <w:sz w:val="24"/>
          <w:szCs w:val="24"/>
        </w:rPr>
      </w:pPr>
    </w:p>
    <w:p w:rsidR="00E84BA2" w:rsidRPr="002F2137" w:rsidRDefault="00E84BA2" w:rsidP="002F2137">
      <w:pPr>
        <w:pStyle w:val="ConsPlusNormal"/>
        <w:ind w:firstLine="709"/>
        <w:jc w:val="both"/>
        <w:rPr>
          <w:rFonts w:ascii="Times New Roman" w:hAnsi="Times New Roman" w:cs="Times New Roman"/>
          <w:b/>
          <w:sz w:val="24"/>
          <w:szCs w:val="24"/>
        </w:rPr>
      </w:pPr>
      <w:r w:rsidRPr="002F2137">
        <w:rPr>
          <w:rFonts w:ascii="Times New Roman" w:hAnsi="Times New Roman" w:cs="Times New Roman"/>
          <w:b/>
          <w:sz w:val="24"/>
          <w:szCs w:val="24"/>
        </w:rPr>
        <w:t>Статья 2</w:t>
      </w:r>
      <w:r w:rsidR="00525C1C" w:rsidRPr="002F2137">
        <w:rPr>
          <w:rFonts w:ascii="Times New Roman" w:hAnsi="Times New Roman" w:cs="Times New Roman"/>
          <w:b/>
          <w:sz w:val="24"/>
          <w:szCs w:val="24"/>
        </w:rPr>
        <w:t>7</w:t>
      </w:r>
      <w:r w:rsidRPr="002F2137">
        <w:rPr>
          <w:rFonts w:ascii="Times New Roman" w:hAnsi="Times New Roman" w:cs="Times New Roman"/>
          <w:b/>
          <w:sz w:val="24"/>
          <w:szCs w:val="24"/>
        </w:rPr>
        <w:t xml:space="preserve">. Утверждение бюджета Карталинского муниципального </w:t>
      </w:r>
      <w:r w:rsidR="00525C1C" w:rsidRPr="002F2137">
        <w:rPr>
          <w:rFonts w:ascii="Times New Roman" w:hAnsi="Times New Roman" w:cs="Times New Roman"/>
          <w:b/>
          <w:sz w:val="24"/>
          <w:szCs w:val="24"/>
        </w:rPr>
        <w:t>округа</w:t>
      </w:r>
    </w:p>
    <w:p w:rsidR="00E84BA2" w:rsidRPr="002F2137" w:rsidRDefault="00E84BA2"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 xml:space="preserve">1. Собрание </w:t>
      </w:r>
      <w:r w:rsidR="00A34772" w:rsidRPr="002F2137">
        <w:rPr>
          <w:rFonts w:ascii="Times New Roman" w:hAnsi="Times New Roman" w:cs="Times New Roman"/>
          <w:sz w:val="24"/>
          <w:szCs w:val="24"/>
        </w:rPr>
        <w:t>депутатов округа</w:t>
      </w:r>
      <w:r w:rsidRPr="002F2137">
        <w:rPr>
          <w:rFonts w:ascii="Times New Roman" w:hAnsi="Times New Roman" w:cs="Times New Roman"/>
          <w:sz w:val="24"/>
          <w:szCs w:val="24"/>
        </w:rPr>
        <w:t xml:space="preserve"> на основе обсуждения принимает не позднее 25 декабря решение о бюджете</w:t>
      </w:r>
      <w:r w:rsidR="00A34772" w:rsidRPr="002F2137">
        <w:rPr>
          <w:rFonts w:ascii="Times New Roman" w:hAnsi="Times New Roman" w:cs="Times New Roman"/>
          <w:sz w:val="24"/>
          <w:szCs w:val="24"/>
        </w:rPr>
        <w:t xml:space="preserve"> округа</w:t>
      </w:r>
      <w:r w:rsidRPr="002F2137">
        <w:rPr>
          <w:rFonts w:ascii="Times New Roman" w:hAnsi="Times New Roman" w:cs="Times New Roman"/>
          <w:sz w:val="24"/>
          <w:szCs w:val="24"/>
        </w:rPr>
        <w:t>.</w:t>
      </w:r>
    </w:p>
    <w:p w:rsidR="00E84BA2" w:rsidRPr="002F2137" w:rsidRDefault="00E84BA2"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 xml:space="preserve">2. Принятое Собранием депутатов </w:t>
      </w:r>
      <w:r w:rsidR="00A34772" w:rsidRPr="002F2137">
        <w:rPr>
          <w:rFonts w:ascii="Times New Roman" w:hAnsi="Times New Roman" w:cs="Times New Roman"/>
          <w:sz w:val="24"/>
          <w:szCs w:val="24"/>
        </w:rPr>
        <w:t xml:space="preserve">округа </w:t>
      </w:r>
      <w:r w:rsidRPr="002F2137">
        <w:rPr>
          <w:rFonts w:ascii="Times New Roman" w:hAnsi="Times New Roman" w:cs="Times New Roman"/>
          <w:sz w:val="24"/>
          <w:szCs w:val="24"/>
        </w:rPr>
        <w:t>решение о бюджете</w:t>
      </w:r>
      <w:r w:rsidR="00A34772" w:rsidRPr="002F2137">
        <w:rPr>
          <w:rFonts w:ascii="Times New Roman" w:hAnsi="Times New Roman" w:cs="Times New Roman"/>
          <w:sz w:val="24"/>
          <w:szCs w:val="24"/>
        </w:rPr>
        <w:t xml:space="preserve"> округа</w:t>
      </w:r>
      <w:r w:rsidRPr="002F2137">
        <w:rPr>
          <w:rFonts w:ascii="Times New Roman" w:hAnsi="Times New Roman" w:cs="Times New Roman"/>
          <w:sz w:val="24"/>
          <w:szCs w:val="24"/>
        </w:rPr>
        <w:t xml:space="preserve"> на очередной финансовый год и плановый период в течение 5 календарных дней направляется Главе </w:t>
      </w:r>
      <w:r w:rsidR="00A34772" w:rsidRPr="002F2137">
        <w:rPr>
          <w:rFonts w:ascii="Times New Roman" w:hAnsi="Times New Roman" w:cs="Times New Roman"/>
          <w:sz w:val="24"/>
          <w:szCs w:val="24"/>
        </w:rPr>
        <w:t xml:space="preserve">округа </w:t>
      </w:r>
      <w:r w:rsidRPr="002F2137">
        <w:rPr>
          <w:rFonts w:ascii="Times New Roman" w:hAnsi="Times New Roman" w:cs="Times New Roman"/>
          <w:sz w:val="24"/>
          <w:szCs w:val="24"/>
        </w:rPr>
        <w:t>для подписания и опубликования.</w:t>
      </w:r>
    </w:p>
    <w:p w:rsidR="00E84BA2" w:rsidRPr="002F2137" w:rsidRDefault="00E84BA2"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Решение о бюджете</w:t>
      </w:r>
      <w:r w:rsidR="00A34772" w:rsidRPr="002F2137">
        <w:rPr>
          <w:rFonts w:ascii="Times New Roman" w:hAnsi="Times New Roman" w:cs="Times New Roman"/>
          <w:sz w:val="24"/>
          <w:szCs w:val="24"/>
        </w:rPr>
        <w:t xml:space="preserve"> округа</w:t>
      </w:r>
      <w:r w:rsidRPr="002F2137">
        <w:rPr>
          <w:rFonts w:ascii="Times New Roman" w:hAnsi="Times New Roman" w:cs="Times New Roman"/>
          <w:sz w:val="24"/>
          <w:szCs w:val="24"/>
        </w:rPr>
        <w:t xml:space="preserve"> на очередной финансовый год и плановый период подлежит официальному опубликованию не позднее </w:t>
      </w:r>
      <w:r w:rsidR="00685AB8" w:rsidRPr="002F2137">
        <w:rPr>
          <w:rFonts w:ascii="Times New Roman" w:hAnsi="Times New Roman" w:cs="Times New Roman"/>
          <w:sz w:val="24"/>
          <w:szCs w:val="24"/>
        </w:rPr>
        <w:t>10</w:t>
      </w:r>
      <w:r w:rsidRPr="002F2137">
        <w:rPr>
          <w:rFonts w:ascii="Times New Roman" w:hAnsi="Times New Roman" w:cs="Times New Roman"/>
          <w:sz w:val="24"/>
          <w:szCs w:val="24"/>
        </w:rPr>
        <w:t xml:space="preserve">дней </w:t>
      </w:r>
      <w:r w:rsidR="00685AB8" w:rsidRPr="002F2137">
        <w:rPr>
          <w:rFonts w:ascii="Times New Roman" w:hAnsi="Times New Roman" w:cs="Times New Roman"/>
          <w:sz w:val="24"/>
          <w:szCs w:val="24"/>
        </w:rPr>
        <w:t>после его подписания в установленном порядке</w:t>
      </w:r>
      <w:r w:rsidRPr="002F2137">
        <w:rPr>
          <w:rFonts w:ascii="Times New Roman" w:hAnsi="Times New Roman" w:cs="Times New Roman"/>
          <w:sz w:val="24"/>
          <w:szCs w:val="24"/>
        </w:rPr>
        <w:t>.</w:t>
      </w:r>
    </w:p>
    <w:p w:rsidR="00E84BA2" w:rsidRPr="002F2137" w:rsidRDefault="00E84BA2"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 xml:space="preserve">3. В случае отклонения Главой </w:t>
      </w:r>
      <w:r w:rsidR="00B34908" w:rsidRPr="002F2137">
        <w:rPr>
          <w:rFonts w:ascii="Times New Roman" w:hAnsi="Times New Roman" w:cs="Times New Roman"/>
          <w:sz w:val="24"/>
          <w:szCs w:val="24"/>
        </w:rPr>
        <w:t>округа</w:t>
      </w:r>
      <w:r w:rsidRPr="002F2137">
        <w:rPr>
          <w:rFonts w:ascii="Times New Roman" w:hAnsi="Times New Roman" w:cs="Times New Roman"/>
          <w:sz w:val="24"/>
          <w:szCs w:val="24"/>
        </w:rPr>
        <w:t xml:space="preserve"> решения о бюджете</w:t>
      </w:r>
      <w:r w:rsidR="00B34908" w:rsidRPr="002F2137">
        <w:rPr>
          <w:rFonts w:ascii="Times New Roman" w:hAnsi="Times New Roman" w:cs="Times New Roman"/>
          <w:sz w:val="24"/>
          <w:szCs w:val="24"/>
        </w:rPr>
        <w:t xml:space="preserve"> округа</w:t>
      </w:r>
      <w:r w:rsidRPr="002F2137">
        <w:rPr>
          <w:rFonts w:ascii="Times New Roman" w:hAnsi="Times New Roman" w:cs="Times New Roman"/>
          <w:sz w:val="24"/>
          <w:szCs w:val="24"/>
        </w:rPr>
        <w:t xml:space="preserve"> на очередной финансовый год и плановый период указанное решение передается для преодоления возникших разногласий в Согласительную комиссию.</w:t>
      </w:r>
    </w:p>
    <w:p w:rsidR="00E84BA2" w:rsidRPr="002F2137" w:rsidRDefault="00E84BA2"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Согласительная комиссия в течение 3 календарных дней выносит на повторное рассмотрение Собрания депутатов</w:t>
      </w:r>
      <w:r w:rsidR="00B34908" w:rsidRPr="002F2137">
        <w:rPr>
          <w:rFonts w:ascii="Times New Roman" w:hAnsi="Times New Roman" w:cs="Times New Roman"/>
          <w:sz w:val="24"/>
          <w:szCs w:val="24"/>
        </w:rPr>
        <w:t xml:space="preserve"> округа</w:t>
      </w:r>
      <w:r w:rsidRPr="002F2137">
        <w:rPr>
          <w:rFonts w:ascii="Times New Roman" w:hAnsi="Times New Roman" w:cs="Times New Roman"/>
          <w:sz w:val="24"/>
          <w:szCs w:val="24"/>
        </w:rPr>
        <w:t xml:space="preserve"> согласованное решение о бюджете</w:t>
      </w:r>
      <w:r w:rsidR="00B34908" w:rsidRPr="002F2137">
        <w:rPr>
          <w:rFonts w:ascii="Times New Roman" w:hAnsi="Times New Roman" w:cs="Times New Roman"/>
          <w:sz w:val="24"/>
          <w:szCs w:val="24"/>
        </w:rPr>
        <w:t xml:space="preserve"> округа</w:t>
      </w:r>
      <w:r w:rsidRPr="002F2137">
        <w:rPr>
          <w:rFonts w:ascii="Times New Roman" w:hAnsi="Times New Roman" w:cs="Times New Roman"/>
          <w:sz w:val="24"/>
          <w:szCs w:val="24"/>
        </w:rPr>
        <w:t xml:space="preserve"> на очередной финансовый год и плановый период.</w:t>
      </w:r>
    </w:p>
    <w:p w:rsidR="00E84BA2" w:rsidRPr="002F2137" w:rsidRDefault="00E84BA2"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Собрание депутатов</w:t>
      </w:r>
      <w:r w:rsidR="002F2137">
        <w:rPr>
          <w:rFonts w:ascii="Times New Roman" w:hAnsi="Times New Roman" w:cs="Times New Roman"/>
          <w:sz w:val="24"/>
          <w:szCs w:val="24"/>
        </w:rPr>
        <w:t xml:space="preserve"> </w:t>
      </w:r>
      <w:r w:rsidR="00B34908" w:rsidRPr="002F2137">
        <w:rPr>
          <w:rFonts w:ascii="Times New Roman" w:hAnsi="Times New Roman" w:cs="Times New Roman"/>
          <w:sz w:val="24"/>
          <w:szCs w:val="24"/>
        </w:rPr>
        <w:t>округа</w:t>
      </w:r>
      <w:r w:rsidRPr="002F2137">
        <w:rPr>
          <w:rFonts w:ascii="Times New Roman" w:hAnsi="Times New Roman" w:cs="Times New Roman"/>
          <w:sz w:val="24"/>
          <w:szCs w:val="24"/>
        </w:rPr>
        <w:t xml:space="preserve"> повторно рассматривает решение </w:t>
      </w:r>
      <w:r w:rsidR="00B34908" w:rsidRPr="002F2137">
        <w:rPr>
          <w:rFonts w:ascii="Times New Roman" w:hAnsi="Times New Roman" w:cs="Times New Roman"/>
          <w:sz w:val="24"/>
          <w:szCs w:val="24"/>
        </w:rPr>
        <w:t>о</w:t>
      </w:r>
      <w:r w:rsidRPr="002F2137">
        <w:rPr>
          <w:rFonts w:ascii="Times New Roman" w:hAnsi="Times New Roman" w:cs="Times New Roman"/>
          <w:sz w:val="24"/>
          <w:szCs w:val="24"/>
        </w:rPr>
        <w:t xml:space="preserve"> бюджете </w:t>
      </w:r>
      <w:r w:rsidR="00B34908" w:rsidRPr="002F2137">
        <w:rPr>
          <w:rFonts w:ascii="Times New Roman" w:hAnsi="Times New Roman" w:cs="Times New Roman"/>
          <w:sz w:val="24"/>
          <w:szCs w:val="24"/>
        </w:rPr>
        <w:t xml:space="preserve">округа </w:t>
      </w:r>
      <w:r w:rsidRPr="002F2137">
        <w:rPr>
          <w:rFonts w:ascii="Times New Roman" w:hAnsi="Times New Roman" w:cs="Times New Roman"/>
          <w:sz w:val="24"/>
          <w:szCs w:val="24"/>
        </w:rPr>
        <w:t>на очередной финансовый год и плановый период.</w:t>
      </w:r>
    </w:p>
    <w:p w:rsidR="00E84BA2" w:rsidRDefault="00E84BA2"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4. В случае если Собрание депутатов</w:t>
      </w:r>
      <w:r w:rsidR="002F2137">
        <w:rPr>
          <w:rFonts w:ascii="Times New Roman" w:hAnsi="Times New Roman" w:cs="Times New Roman"/>
          <w:sz w:val="24"/>
          <w:szCs w:val="24"/>
        </w:rPr>
        <w:t xml:space="preserve"> </w:t>
      </w:r>
      <w:r w:rsidR="00B34908" w:rsidRPr="002F2137">
        <w:rPr>
          <w:rFonts w:ascii="Times New Roman" w:hAnsi="Times New Roman" w:cs="Times New Roman"/>
          <w:sz w:val="24"/>
          <w:szCs w:val="24"/>
        </w:rPr>
        <w:t>округа</w:t>
      </w:r>
      <w:r w:rsidRPr="002F2137">
        <w:rPr>
          <w:rFonts w:ascii="Times New Roman" w:hAnsi="Times New Roman" w:cs="Times New Roman"/>
          <w:sz w:val="24"/>
          <w:szCs w:val="24"/>
        </w:rPr>
        <w:t xml:space="preserve"> не принимает решение о бюджете </w:t>
      </w:r>
      <w:r w:rsidR="00B34908" w:rsidRPr="002F2137">
        <w:rPr>
          <w:rFonts w:ascii="Times New Roman" w:hAnsi="Times New Roman" w:cs="Times New Roman"/>
          <w:sz w:val="24"/>
          <w:szCs w:val="24"/>
        </w:rPr>
        <w:t>округа</w:t>
      </w:r>
      <w:r w:rsidRPr="002F2137">
        <w:rPr>
          <w:rFonts w:ascii="Times New Roman" w:hAnsi="Times New Roman" w:cs="Times New Roman"/>
          <w:sz w:val="24"/>
          <w:szCs w:val="24"/>
        </w:rPr>
        <w:t xml:space="preserve"> в установленные настоящим Положением сроки, Собрание депутатов</w:t>
      </w:r>
      <w:r w:rsidR="002F2137">
        <w:rPr>
          <w:rFonts w:ascii="Times New Roman" w:hAnsi="Times New Roman" w:cs="Times New Roman"/>
          <w:sz w:val="24"/>
          <w:szCs w:val="24"/>
        </w:rPr>
        <w:t xml:space="preserve"> </w:t>
      </w:r>
      <w:r w:rsidR="00B34908" w:rsidRPr="002F2137">
        <w:rPr>
          <w:rFonts w:ascii="Times New Roman" w:hAnsi="Times New Roman" w:cs="Times New Roman"/>
          <w:sz w:val="24"/>
          <w:szCs w:val="24"/>
        </w:rPr>
        <w:t>округа</w:t>
      </w:r>
      <w:r w:rsidRPr="002F2137">
        <w:rPr>
          <w:rFonts w:ascii="Times New Roman" w:hAnsi="Times New Roman" w:cs="Times New Roman"/>
          <w:sz w:val="24"/>
          <w:szCs w:val="24"/>
        </w:rPr>
        <w:t xml:space="preserve"> своим решением в порядке исключения устанавливает временный регламент дальнейшего рассмотрения и утверждения решения о бюджете</w:t>
      </w:r>
      <w:r w:rsidR="002F2137">
        <w:rPr>
          <w:rFonts w:ascii="Times New Roman" w:hAnsi="Times New Roman" w:cs="Times New Roman"/>
          <w:sz w:val="24"/>
          <w:szCs w:val="24"/>
        </w:rPr>
        <w:t xml:space="preserve"> </w:t>
      </w:r>
      <w:r w:rsidR="00B34908" w:rsidRPr="002F2137">
        <w:rPr>
          <w:rFonts w:ascii="Times New Roman" w:hAnsi="Times New Roman" w:cs="Times New Roman"/>
          <w:sz w:val="24"/>
          <w:szCs w:val="24"/>
        </w:rPr>
        <w:t>округа</w:t>
      </w:r>
      <w:r w:rsidRPr="002F2137">
        <w:rPr>
          <w:rFonts w:ascii="Times New Roman" w:hAnsi="Times New Roman" w:cs="Times New Roman"/>
          <w:sz w:val="24"/>
          <w:szCs w:val="24"/>
        </w:rPr>
        <w:t>.</w:t>
      </w:r>
    </w:p>
    <w:p w:rsidR="00821745" w:rsidRPr="002F2137" w:rsidRDefault="00821745" w:rsidP="002F2137">
      <w:pPr>
        <w:pStyle w:val="ConsPlusNormal"/>
        <w:ind w:firstLine="709"/>
        <w:jc w:val="both"/>
        <w:rPr>
          <w:rFonts w:ascii="Times New Roman" w:hAnsi="Times New Roman" w:cs="Times New Roman"/>
          <w:sz w:val="24"/>
          <w:szCs w:val="24"/>
        </w:rPr>
      </w:pPr>
    </w:p>
    <w:p w:rsidR="00E84BA2" w:rsidRPr="002F2137" w:rsidRDefault="00E84BA2" w:rsidP="002F2137">
      <w:pPr>
        <w:autoSpaceDE w:val="0"/>
        <w:ind w:firstLine="709"/>
        <w:jc w:val="both"/>
        <w:rPr>
          <w:b/>
        </w:rPr>
      </w:pPr>
      <w:r w:rsidRPr="002F2137">
        <w:rPr>
          <w:b/>
        </w:rPr>
        <w:t>Статья 2</w:t>
      </w:r>
      <w:r w:rsidR="00525C1C" w:rsidRPr="002F2137">
        <w:rPr>
          <w:b/>
        </w:rPr>
        <w:t>8</w:t>
      </w:r>
      <w:r w:rsidRPr="002F2137">
        <w:rPr>
          <w:b/>
        </w:rPr>
        <w:t>. Временное управление бюджетом</w:t>
      </w:r>
      <w:r w:rsidR="00525C1C" w:rsidRPr="002F2137">
        <w:rPr>
          <w:b/>
        </w:rPr>
        <w:t xml:space="preserve"> округа</w:t>
      </w:r>
    </w:p>
    <w:p w:rsidR="00B34908" w:rsidRPr="002F2137" w:rsidRDefault="00E84BA2" w:rsidP="002F2137">
      <w:pPr>
        <w:pStyle w:val="ConsNormal"/>
        <w:ind w:firstLine="709"/>
        <w:jc w:val="both"/>
        <w:rPr>
          <w:szCs w:val="24"/>
        </w:rPr>
      </w:pPr>
      <w:r w:rsidRPr="002F2137">
        <w:rPr>
          <w:szCs w:val="24"/>
        </w:rPr>
        <w:t xml:space="preserve">1. </w:t>
      </w:r>
      <w:proofErr w:type="gramStart"/>
      <w:r w:rsidR="00B34908" w:rsidRPr="002F2137">
        <w:rPr>
          <w:szCs w:val="24"/>
        </w:rPr>
        <w:t xml:space="preserve">В случае если решение о бюджете на очередной финансовый год и плановый период не вступило в силу с начала финансового года, Финансовое управление округа по поручению Главы округа правомочно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w:t>
      </w:r>
      <w:r w:rsidR="00B34908" w:rsidRPr="002F2137">
        <w:rPr>
          <w:bCs/>
          <w:szCs w:val="24"/>
        </w:rPr>
        <w:t>и лимитов бюджетных обязательств</w:t>
      </w:r>
      <w:r w:rsidR="00B34908" w:rsidRPr="002F2137">
        <w:rPr>
          <w:szCs w:val="24"/>
        </w:rPr>
        <w:t xml:space="preserve"> в отчетном финансовом году.</w:t>
      </w:r>
      <w:proofErr w:type="gramEnd"/>
      <w:r w:rsidR="00B34908" w:rsidRPr="002F2137">
        <w:rPr>
          <w:szCs w:val="24"/>
        </w:rPr>
        <w:t xml:space="preserve"> Иные показатели, определяемые решением о бюджете, применяются в размерах (нормативах) и порядке, которые были установлены решением о бюджете на отчетный финансовый год.</w:t>
      </w:r>
    </w:p>
    <w:p w:rsidR="00E84BA2" w:rsidRPr="002F2137" w:rsidRDefault="00E84BA2" w:rsidP="002F2137">
      <w:pPr>
        <w:autoSpaceDE w:val="0"/>
        <w:ind w:firstLine="709"/>
        <w:jc w:val="both"/>
      </w:pPr>
      <w:r w:rsidRPr="002F2137">
        <w:t xml:space="preserve">2. Если решение о </w:t>
      </w:r>
      <w:r w:rsidR="00B34908" w:rsidRPr="002F2137">
        <w:t>б</w:t>
      </w:r>
      <w:r w:rsidRPr="002F2137">
        <w:t>юджете на очередной финансовый год и плановый период не вступил</w:t>
      </w:r>
      <w:r w:rsidR="00B34908" w:rsidRPr="002F2137">
        <w:t>о</w:t>
      </w:r>
      <w:r w:rsidRPr="002F2137">
        <w:t xml:space="preserve"> в силу через три месяца после начала финансового года, то </w:t>
      </w:r>
      <w:r w:rsidR="00B34908" w:rsidRPr="002F2137">
        <w:t>Ф</w:t>
      </w:r>
      <w:r w:rsidRPr="002F2137">
        <w:t xml:space="preserve">инансовое управление по поручению Главы </w:t>
      </w:r>
      <w:r w:rsidR="00B34908" w:rsidRPr="002F2137">
        <w:t>округа</w:t>
      </w:r>
      <w:r w:rsidRPr="002F2137">
        <w:t xml:space="preserve"> организует исполнение бюджета</w:t>
      </w:r>
      <w:r w:rsidR="00B34908" w:rsidRPr="002F2137">
        <w:t xml:space="preserve"> округа</w:t>
      </w:r>
      <w:r w:rsidRPr="002F2137">
        <w:t xml:space="preserve"> при соблюдении условий, определенных пунктом 1 настоящей статьи.</w:t>
      </w:r>
    </w:p>
    <w:p w:rsidR="00E84BA2" w:rsidRPr="002F2137" w:rsidRDefault="00FB428D" w:rsidP="002F2137">
      <w:pPr>
        <w:autoSpaceDE w:val="0"/>
        <w:ind w:firstLine="709"/>
        <w:jc w:val="both"/>
      </w:pPr>
      <w:r w:rsidRPr="002F2137">
        <w:t xml:space="preserve">3. </w:t>
      </w:r>
      <w:r w:rsidR="00E84BA2" w:rsidRPr="002F2137">
        <w:t xml:space="preserve">При этом запрещается доводить лимиты бюджетных обязательств и бюджетные ассигнования на бюджетные инвестиции и </w:t>
      </w:r>
      <w:proofErr w:type="gramStart"/>
      <w:r w:rsidR="00E84BA2" w:rsidRPr="002F2137">
        <w:t>субсидии</w:t>
      </w:r>
      <w:proofErr w:type="gramEnd"/>
      <w:r w:rsidR="00E84BA2" w:rsidRPr="002F2137">
        <w:t xml:space="preserve"> юридическим и физическим лицам, установленные Бюджетным кодексом Российской Федерации, предоставлять бюджетные кредиты, осуществлять заимствования в размере более одной восьмой объема </w:t>
      </w:r>
      <w:r w:rsidR="00E84BA2" w:rsidRPr="002F2137">
        <w:lastRenderedPageBreak/>
        <w:t>заимствований предыдущего финансового года в расчете на квартал, формировать резервные фонды.</w:t>
      </w:r>
    </w:p>
    <w:p w:rsidR="00E84BA2" w:rsidRPr="002F2137" w:rsidRDefault="00FB428D" w:rsidP="002F2137">
      <w:pPr>
        <w:autoSpaceDE w:val="0"/>
        <w:ind w:firstLine="709"/>
        <w:jc w:val="both"/>
      </w:pPr>
      <w:r w:rsidRPr="002F2137">
        <w:t>4</w:t>
      </w:r>
      <w:r w:rsidR="00E84BA2" w:rsidRPr="002F2137">
        <w:t xml:space="preserve"> Указанные в пунктах 1 и </w:t>
      </w:r>
      <w:r w:rsidRPr="002F2137">
        <w:t>3</w:t>
      </w:r>
      <w:r w:rsidR="00E84BA2" w:rsidRPr="002F2137">
        <w:t xml:space="preserve"> настоящей статьи ограничения не распространяются на расходы, связанные с выполнением публичных нормативных обязательств </w:t>
      </w:r>
      <w:r w:rsidRPr="002F2137">
        <w:t>округа</w:t>
      </w:r>
      <w:r w:rsidR="00E84BA2" w:rsidRPr="002F2137">
        <w:t>, обслуживанием и погашением муниципального долга.</w:t>
      </w:r>
    </w:p>
    <w:p w:rsidR="00E84BA2" w:rsidRPr="002F2137" w:rsidRDefault="00FB428D" w:rsidP="002F2137">
      <w:pPr>
        <w:autoSpaceDE w:val="0"/>
        <w:ind w:firstLine="709"/>
        <w:jc w:val="both"/>
      </w:pPr>
      <w:r w:rsidRPr="002F2137">
        <w:t>5</w:t>
      </w:r>
      <w:r w:rsidR="00E84BA2" w:rsidRPr="002F2137">
        <w:t xml:space="preserve">. </w:t>
      </w:r>
      <w:proofErr w:type="gramStart"/>
      <w:r w:rsidR="00E84BA2" w:rsidRPr="002F2137">
        <w:t>Если решение о бюджете</w:t>
      </w:r>
      <w:r w:rsidRPr="002F2137">
        <w:t xml:space="preserve"> округа</w:t>
      </w:r>
      <w:r w:rsidR="00E84BA2" w:rsidRPr="002F2137">
        <w:t xml:space="preserve"> вступает в силу после начала текущего финансового года и исполнение бюджета</w:t>
      </w:r>
      <w:r w:rsidRPr="002F2137">
        <w:t xml:space="preserve"> округа</w:t>
      </w:r>
      <w:r w:rsidR="00E84BA2" w:rsidRPr="002F2137">
        <w:t xml:space="preserve"> до дня вступления в силу указанного решения осуществляется в соответствии с настоящей статьей, то в течение одного месяца со дня вступления в силу указанного решения Администрация</w:t>
      </w:r>
      <w:r w:rsidR="002F2137">
        <w:t xml:space="preserve"> </w:t>
      </w:r>
      <w:r w:rsidRPr="002F2137">
        <w:t>округа</w:t>
      </w:r>
      <w:r w:rsidR="00E84BA2" w:rsidRPr="002F2137">
        <w:t xml:space="preserve"> представляет на рассмотрение и утверждение Собрания депутатов</w:t>
      </w:r>
      <w:r w:rsidR="002F2137">
        <w:t xml:space="preserve"> </w:t>
      </w:r>
      <w:r w:rsidRPr="002F2137">
        <w:t>округа</w:t>
      </w:r>
      <w:r w:rsidR="00E84BA2" w:rsidRPr="002F2137">
        <w:t xml:space="preserve"> проект решения о внесении изменений в решение о</w:t>
      </w:r>
      <w:proofErr w:type="gramEnd"/>
      <w:r w:rsidR="00E84BA2" w:rsidRPr="002F2137">
        <w:t xml:space="preserve"> </w:t>
      </w:r>
      <w:proofErr w:type="gramStart"/>
      <w:r w:rsidR="00E84BA2" w:rsidRPr="002F2137">
        <w:t>бюджете</w:t>
      </w:r>
      <w:proofErr w:type="gramEnd"/>
      <w:r w:rsidRPr="002F2137">
        <w:t xml:space="preserve"> округа</w:t>
      </w:r>
      <w:r w:rsidR="00E84BA2" w:rsidRPr="002F2137">
        <w:t>, уточняющий показатели бюджета</w:t>
      </w:r>
      <w:r w:rsidRPr="002F2137">
        <w:t xml:space="preserve"> округа</w:t>
      </w:r>
      <w:r w:rsidR="00E84BA2" w:rsidRPr="002F2137">
        <w:t xml:space="preserve"> с учетом результатов исполнения бюджета </w:t>
      </w:r>
      <w:r w:rsidRPr="002F2137">
        <w:t>округа</w:t>
      </w:r>
      <w:r w:rsidR="002F2137">
        <w:t xml:space="preserve"> </w:t>
      </w:r>
      <w:r w:rsidR="00E84BA2" w:rsidRPr="002F2137">
        <w:t>за период временного управления бюджетом</w:t>
      </w:r>
      <w:r w:rsidRPr="002F2137">
        <w:t xml:space="preserve"> округа</w:t>
      </w:r>
      <w:r w:rsidR="00E84BA2" w:rsidRPr="002F2137">
        <w:t>.</w:t>
      </w:r>
    </w:p>
    <w:p w:rsidR="00E84BA2" w:rsidRPr="002F2137" w:rsidRDefault="00E84BA2" w:rsidP="002F2137">
      <w:pPr>
        <w:autoSpaceDE w:val="0"/>
        <w:ind w:firstLine="709"/>
        <w:jc w:val="both"/>
      </w:pPr>
      <w:r w:rsidRPr="002F2137">
        <w:t>Указанный проект решения рассматривается и утверждается Собранием депутатов</w:t>
      </w:r>
      <w:r w:rsidR="002F2137">
        <w:t xml:space="preserve"> </w:t>
      </w:r>
      <w:r w:rsidR="00FB428D" w:rsidRPr="002F2137">
        <w:t>округа</w:t>
      </w:r>
      <w:r w:rsidRPr="002F2137">
        <w:t xml:space="preserve"> в срок, не превышающий 15 календарных дней со дня его представления в Собрание депутатов</w:t>
      </w:r>
      <w:r w:rsidR="002F2137">
        <w:t xml:space="preserve"> </w:t>
      </w:r>
      <w:r w:rsidR="00FB428D" w:rsidRPr="002F2137">
        <w:t>округа</w:t>
      </w:r>
      <w:r w:rsidRPr="002F2137">
        <w:t>.</w:t>
      </w:r>
    </w:p>
    <w:p w:rsidR="00E84BA2" w:rsidRPr="002F2137" w:rsidRDefault="00E84BA2" w:rsidP="002F2137">
      <w:pPr>
        <w:autoSpaceDE w:val="0"/>
        <w:ind w:firstLine="709"/>
        <w:jc w:val="both"/>
      </w:pPr>
    </w:p>
    <w:p w:rsidR="00E84BA2" w:rsidRPr="002F2137" w:rsidRDefault="00E84BA2" w:rsidP="002F2137">
      <w:pPr>
        <w:autoSpaceDE w:val="0"/>
        <w:ind w:firstLine="540"/>
        <w:jc w:val="both"/>
        <w:rPr>
          <w:b/>
          <w:bCs/>
        </w:rPr>
      </w:pPr>
      <w:r w:rsidRPr="002F2137">
        <w:rPr>
          <w:b/>
        </w:rPr>
        <w:t xml:space="preserve">Статья </w:t>
      </w:r>
      <w:r w:rsidR="00525C1C" w:rsidRPr="002F2137">
        <w:rPr>
          <w:b/>
        </w:rPr>
        <w:t>29</w:t>
      </w:r>
      <w:r w:rsidRPr="002F2137">
        <w:rPr>
          <w:b/>
        </w:rPr>
        <w:t>. Внесение изменений в решение о бюджете</w:t>
      </w:r>
      <w:r w:rsidR="002F2137">
        <w:rPr>
          <w:b/>
        </w:rPr>
        <w:t xml:space="preserve"> </w:t>
      </w:r>
      <w:r w:rsidR="00FB428D" w:rsidRPr="002F2137">
        <w:rPr>
          <w:b/>
          <w:bCs/>
        </w:rPr>
        <w:t>округа</w:t>
      </w:r>
    </w:p>
    <w:p w:rsidR="00E84BA2" w:rsidRPr="002F2137" w:rsidRDefault="00E84BA2" w:rsidP="002F2137">
      <w:pPr>
        <w:autoSpaceDE w:val="0"/>
        <w:ind w:firstLine="540"/>
        <w:jc w:val="both"/>
      </w:pPr>
      <w:bookmarkStart w:id="28" w:name="_Hlk159834202"/>
      <w:r w:rsidRPr="002F2137">
        <w:t>1. Проекты решений о внесении изменений в решение о бюджете</w:t>
      </w:r>
      <w:r w:rsidR="00FB428D" w:rsidRPr="002F2137">
        <w:t xml:space="preserve"> округа</w:t>
      </w:r>
      <w:r w:rsidRPr="002F2137">
        <w:t xml:space="preserve"> рассматриваются Собранием депутатов</w:t>
      </w:r>
      <w:r w:rsidR="002F2137">
        <w:t xml:space="preserve"> </w:t>
      </w:r>
      <w:r w:rsidR="00FB428D" w:rsidRPr="002F2137">
        <w:t>округа</w:t>
      </w:r>
      <w:r w:rsidRPr="002F2137">
        <w:t xml:space="preserve"> по представлению Администрации </w:t>
      </w:r>
      <w:r w:rsidR="00FB428D" w:rsidRPr="002F2137">
        <w:t>округа</w:t>
      </w:r>
      <w:r w:rsidRPr="002F2137">
        <w:t xml:space="preserve"> в срок не позднее 10 рабочих дней.</w:t>
      </w:r>
    </w:p>
    <w:p w:rsidR="00E84BA2" w:rsidRPr="002F2137" w:rsidRDefault="00E84BA2" w:rsidP="002F2137">
      <w:pPr>
        <w:autoSpaceDE w:val="0"/>
        <w:ind w:firstLine="540"/>
        <w:jc w:val="both"/>
      </w:pPr>
      <w:r w:rsidRPr="002F2137">
        <w:t xml:space="preserve">2. Администрация </w:t>
      </w:r>
      <w:r w:rsidR="00FB428D" w:rsidRPr="002F2137">
        <w:t>округа</w:t>
      </w:r>
      <w:r w:rsidRPr="002F2137">
        <w:t xml:space="preserve"> вносит на рассмотрение Собрания депутатов проект решения о внесении изменений в решение о бюджете</w:t>
      </w:r>
      <w:r w:rsidR="002F2137">
        <w:t xml:space="preserve"> </w:t>
      </w:r>
      <w:r w:rsidR="00FB428D" w:rsidRPr="002F2137">
        <w:t>округа</w:t>
      </w:r>
      <w:r w:rsidRPr="002F2137">
        <w:t xml:space="preserve"> и представляет пояснительную записку с обоснованием предлагаемых изменений в решение о районном бюджете на текущий финансовый год и плановый период.</w:t>
      </w:r>
    </w:p>
    <w:bookmarkEnd w:id="28"/>
    <w:p w:rsidR="00E84BA2" w:rsidRPr="002F2137" w:rsidRDefault="00E84BA2" w:rsidP="002F2137">
      <w:pPr>
        <w:autoSpaceDE w:val="0"/>
        <w:jc w:val="center"/>
      </w:pPr>
    </w:p>
    <w:p w:rsidR="006271EF" w:rsidRPr="002F2137" w:rsidRDefault="00E84BA2" w:rsidP="002F2137">
      <w:pPr>
        <w:autoSpaceDE w:val="0"/>
        <w:jc w:val="center"/>
        <w:rPr>
          <w:b/>
        </w:rPr>
      </w:pPr>
      <w:r w:rsidRPr="002F2137">
        <w:rPr>
          <w:b/>
        </w:rPr>
        <w:t xml:space="preserve">Раздел IV. </w:t>
      </w:r>
      <w:r w:rsidR="006271EF" w:rsidRPr="002F2137">
        <w:rPr>
          <w:b/>
        </w:rPr>
        <w:t xml:space="preserve">Исполнение бюджета </w:t>
      </w:r>
    </w:p>
    <w:p w:rsidR="00E84BA2" w:rsidRPr="002F2137" w:rsidRDefault="006271EF" w:rsidP="002F2137">
      <w:pPr>
        <w:autoSpaceDE w:val="0"/>
        <w:jc w:val="center"/>
        <w:rPr>
          <w:b/>
        </w:rPr>
      </w:pPr>
      <w:r w:rsidRPr="002F2137">
        <w:rPr>
          <w:b/>
        </w:rPr>
        <w:t>Карталинского муниципального округа</w:t>
      </w:r>
    </w:p>
    <w:p w:rsidR="00E84BA2" w:rsidRPr="002F2137" w:rsidRDefault="00E84BA2" w:rsidP="002F2137">
      <w:pPr>
        <w:autoSpaceDE w:val="0"/>
        <w:jc w:val="center"/>
        <w:rPr>
          <w:b/>
        </w:rPr>
      </w:pPr>
    </w:p>
    <w:p w:rsidR="00E84BA2" w:rsidRPr="002F2137" w:rsidRDefault="00E84BA2" w:rsidP="002F2137">
      <w:pPr>
        <w:autoSpaceDE w:val="0"/>
        <w:ind w:firstLine="540"/>
        <w:jc w:val="both"/>
        <w:rPr>
          <w:b/>
        </w:rPr>
      </w:pPr>
      <w:r w:rsidRPr="002F2137">
        <w:rPr>
          <w:b/>
        </w:rPr>
        <w:t>Статья 3</w:t>
      </w:r>
      <w:r w:rsidR="00525C1C" w:rsidRPr="002F2137">
        <w:rPr>
          <w:b/>
        </w:rPr>
        <w:t>0</w:t>
      </w:r>
      <w:r w:rsidRPr="002F2137">
        <w:rPr>
          <w:b/>
        </w:rPr>
        <w:t>. Основы исполнения бюджета</w:t>
      </w:r>
      <w:r w:rsidR="00525C1C" w:rsidRPr="002F2137">
        <w:rPr>
          <w:b/>
        </w:rPr>
        <w:t xml:space="preserve"> округа</w:t>
      </w:r>
    </w:p>
    <w:p w:rsidR="00E84BA2" w:rsidRPr="002F2137" w:rsidRDefault="00E84BA2" w:rsidP="002F2137">
      <w:pPr>
        <w:autoSpaceDE w:val="0"/>
        <w:ind w:firstLine="540"/>
        <w:jc w:val="both"/>
      </w:pPr>
      <w:r w:rsidRPr="002F2137">
        <w:t xml:space="preserve">1. Исполнение бюджета </w:t>
      </w:r>
      <w:r w:rsidR="00525C1C" w:rsidRPr="002F2137">
        <w:t xml:space="preserve">округа </w:t>
      </w:r>
      <w:r w:rsidRPr="002F2137">
        <w:t xml:space="preserve">обеспечивается Администрацией </w:t>
      </w:r>
      <w:r w:rsidR="00525C1C" w:rsidRPr="002F2137">
        <w:t>округа</w:t>
      </w:r>
      <w:r w:rsidRPr="002F2137">
        <w:t>.</w:t>
      </w:r>
    </w:p>
    <w:p w:rsidR="00E84BA2" w:rsidRPr="002F2137" w:rsidRDefault="00E84BA2" w:rsidP="002F2137">
      <w:pPr>
        <w:autoSpaceDE w:val="0"/>
        <w:ind w:firstLine="540"/>
        <w:jc w:val="both"/>
      </w:pPr>
      <w:r w:rsidRPr="002F2137">
        <w:t>2. Организация исполнения бюджета</w:t>
      </w:r>
      <w:r w:rsidR="00525C1C" w:rsidRPr="002F2137">
        <w:t xml:space="preserve"> округа</w:t>
      </w:r>
      <w:r w:rsidRPr="002F2137">
        <w:t xml:space="preserve"> возлагается на </w:t>
      </w:r>
      <w:r w:rsidR="00525C1C" w:rsidRPr="002F2137">
        <w:t>Ф</w:t>
      </w:r>
      <w:r w:rsidRPr="002F2137">
        <w:t>инансовое управление.</w:t>
      </w:r>
    </w:p>
    <w:p w:rsidR="00E84BA2" w:rsidRPr="002F2137" w:rsidRDefault="00E84BA2" w:rsidP="002F2137">
      <w:pPr>
        <w:autoSpaceDE w:val="0"/>
        <w:ind w:firstLine="540"/>
        <w:jc w:val="both"/>
      </w:pPr>
      <w:r w:rsidRPr="002F2137">
        <w:t>3. Исполнение бюджета</w:t>
      </w:r>
      <w:r w:rsidR="00525C1C" w:rsidRPr="002F2137">
        <w:t xml:space="preserve"> округа</w:t>
      </w:r>
      <w:r w:rsidRPr="002F2137">
        <w:t xml:space="preserve"> организуется на основе сводной бюджетной росписи и кассового плана.</w:t>
      </w:r>
    </w:p>
    <w:p w:rsidR="00E84BA2" w:rsidRPr="002F2137" w:rsidRDefault="00E84BA2" w:rsidP="002F2137">
      <w:pPr>
        <w:autoSpaceDE w:val="0"/>
        <w:ind w:firstLine="540"/>
        <w:jc w:val="both"/>
      </w:pPr>
      <w:r w:rsidRPr="002F2137">
        <w:t xml:space="preserve">4. </w:t>
      </w:r>
      <w:r w:rsidR="00525C1C" w:rsidRPr="002F2137">
        <w:t>Б</w:t>
      </w:r>
      <w:r w:rsidRPr="002F2137">
        <w:t xml:space="preserve">юджет </w:t>
      </w:r>
      <w:r w:rsidR="00525C1C" w:rsidRPr="002F2137">
        <w:t xml:space="preserve">округа </w:t>
      </w:r>
      <w:r w:rsidRPr="002F2137">
        <w:t>исполняется на основе единства кассы и подведомственности расходов.</w:t>
      </w:r>
    </w:p>
    <w:p w:rsidR="00E84BA2" w:rsidRPr="002F2137" w:rsidRDefault="00E84BA2" w:rsidP="002F2137">
      <w:pPr>
        <w:autoSpaceDE w:val="0"/>
        <w:jc w:val="center"/>
      </w:pPr>
    </w:p>
    <w:p w:rsidR="00E84BA2" w:rsidRPr="002F2137" w:rsidRDefault="00E84BA2" w:rsidP="002F2137">
      <w:pPr>
        <w:autoSpaceDE w:val="0"/>
        <w:ind w:firstLine="709"/>
        <w:jc w:val="both"/>
        <w:rPr>
          <w:b/>
        </w:rPr>
      </w:pPr>
      <w:r w:rsidRPr="002F2137">
        <w:rPr>
          <w:b/>
        </w:rPr>
        <w:t>Статья 3</w:t>
      </w:r>
      <w:r w:rsidR="00525C1C" w:rsidRPr="002F2137">
        <w:rPr>
          <w:b/>
        </w:rPr>
        <w:t>1</w:t>
      </w:r>
      <w:r w:rsidRPr="002F2137">
        <w:rPr>
          <w:b/>
        </w:rPr>
        <w:t>. Сводная бюджетная роспись</w:t>
      </w:r>
    </w:p>
    <w:p w:rsidR="00E84BA2" w:rsidRPr="002F2137" w:rsidRDefault="00E84BA2" w:rsidP="002F2137">
      <w:pPr>
        <w:pStyle w:val="ConsPlusDocList"/>
        <w:ind w:firstLine="709"/>
        <w:jc w:val="both"/>
        <w:rPr>
          <w:rFonts w:ascii="Times New Roman" w:hAnsi="Times New Roman" w:cs="Times New Roman"/>
          <w:sz w:val="24"/>
          <w:szCs w:val="24"/>
        </w:rPr>
      </w:pPr>
      <w:r w:rsidRPr="002F2137">
        <w:rPr>
          <w:rFonts w:ascii="Times New Roman" w:hAnsi="Times New Roman" w:cs="Times New Roman"/>
          <w:sz w:val="24"/>
          <w:szCs w:val="24"/>
        </w:rPr>
        <w:t>1.</w:t>
      </w:r>
      <w:r w:rsidRPr="002F2137">
        <w:rPr>
          <w:rFonts w:ascii="Times New Roman" w:hAnsi="Times New Roman" w:cs="Times New Roman"/>
          <w:color w:val="000000"/>
          <w:sz w:val="24"/>
          <w:szCs w:val="24"/>
        </w:rPr>
        <w:t xml:space="preserve"> Порядок </w:t>
      </w:r>
      <w:r w:rsidRPr="002F2137">
        <w:rPr>
          <w:rFonts w:ascii="Times New Roman" w:hAnsi="Times New Roman" w:cs="Times New Roman"/>
          <w:sz w:val="24"/>
          <w:szCs w:val="24"/>
        </w:rPr>
        <w:t xml:space="preserve">составления и ведения сводной бюджетной росписи устанавливается </w:t>
      </w:r>
      <w:r w:rsidR="00525C1C" w:rsidRPr="002F2137">
        <w:rPr>
          <w:rFonts w:ascii="Times New Roman" w:hAnsi="Times New Roman" w:cs="Times New Roman"/>
          <w:sz w:val="24"/>
          <w:szCs w:val="24"/>
        </w:rPr>
        <w:t>Ф</w:t>
      </w:r>
      <w:r w:rsidRPr="002F2137">
        <w:rPr>
          <w:rFonts w:ascii="Times New Roman" w:hAnsi="Times New Roman" w:cs="Times New Roman"/>
          <w:sz w:val="24"/>
          <w:szCs w:val="24"/>
        </w:rPr>
        <w:t>инансовым управлением.</w:t>
      </w:r>
    </w:p>
    <w:p w:rsidR="00E84BA2" w:rsidRPr="002F2137" w:rsidRDefault="00E84BA2" w:rsidP="002F2137">
      <w:pPr>
        <w:pStyle w:val="ConsPlusDocList"/>
        <w:ind w:firstLine="709"/>
        <w:jc w:val="both"/>
        <w:rPr>
          <w:rFonts w:ascii="Times New Roman" w:hAnsi="Times New Roman" w:cs="Times New Roman"/>
          <w:sz w:val="24"/>
          <w:szCs w:val="24"/>
        </w:rPr>
      </w:pPr>
      <w:r w:rsidRPr="002F2137">
        <w:rPr>
          <w:rFonts w:ascii="Times New Roman" w:hAnsi="Times New Roman" w:cs="Times New Roman"/>
          <w:sz w:val="24"/>
          <w:szCs w:val="24"/>
        </w:rPr>
        <w:t xml:space="preserve">Утверждение сводной бюджетной росписи и внесение изменений в нее осуществляется руководителем </w:t>
      </w:r>
      <w:r w:rsidR="00525C1C" w:rsidRPr="002F2137">
        <w:rPr>
          <w:rFonts w:ascii="Times New Roman" w:hAnsi="Times New Roman" w:cs="Times New Roman"/>
          <w:sz w:val="24"/>
          <w:szCs w:val="24"/>
        </w:rPr>
        <w:t>Ф</w:t>
      </w:r>
      <w:r w:rsidRPr="002F2137">
        <w:rPr>
          <w:rFonts w:ascii="Times New Roman" w:hAnsi="Times New Roman" w:cs="Times New Roman"/>
          <w:sz w:val="24"/>
          <w:szCs w:val="24"/>
        </w:rPr>
        <w:t>инансового управления.</w:t>
      </w:r>
    </w:p>
    <w:p w:rsidR="00E84BA2" w:rsidRPr="002F2137" w:rsidRDefault="00E84BA2" w:rsidP="002F2137">
      <w:pPr>
        <w:pStyle w:val="ConsPlusDocList"/>
        <w:ind w:firstLine="709"/>
        <w:jc w:val="both"/>
        <w:rPr>
          <w:rFonts w:ascii="Times New Roman" w:hAnsi="Times New Roman" w:cs="Times New Roman"/>
          <w:sz w:val="24"/>
          <w:szCs w:val="24"/>
        </w:rPr>
      </w:pPr>
      <w:r w:rsidRPr="002F2137">
        <w:rPr>
          <w:rFonts w:ascii="Times New Roman" w:hAnsi="Times New Roman" w:cs="Times New Roman"/>
          <w:sz w:val="24"/>
          <w:szCs w:val="24"/>
        </w:rPr>
        <w:t>2. Утвержденные показатели сводной бюджетной росписи должны соответствовать решению о бюджете</w:t>
      </w:r>
      <w:r w:rsidR="00525C1C" w:rsidRPr="002F2137">
        <w:rPr>
          <w:rFonts w:ascii="Times New Roman" w:hAnsi="Times New Roman" w:cs="Times New Roman"/>
          <w:sz w:val="24"/>
          <w:szCs w:val="24"/>
        </w:rPr>
        <w:t xml:space="preserve"> округа</w:t>
      </w:r>
      <w:r w:rsidRPr="002F2137">
        <w:rPr>
          <w:rFonts w:ascii="Times New Roman" w:hAnsi="Times New Roman" w:cs="Times New Roman"/>
          <w:sz w:val="24"/>
          <w:szCs w:val="24"/>
        </w:rPr>
        <w:t>.</w:t>
      </w:r>
    </w:p>
    <w:p w:rsidR="00E84BA2" w:rsidRPr="002F2137" w:rsidRDefault="00E84BA2" w:rsidP="002F2137">
      <w:pPr>
        <w:pStyle w:val="ConsPlusDocList"/>
        <w:ind w:firstLine="709"/>
        <w:jc w:val="both"/>
        <w:rPr>
          <w:rFonts w:ascii="Times New Roman" w:hAnsi="Times New Roman" w:cs="Times New Roman"/>
          <w:sz w:val="24"/>
          <w:szCs w:val="24"/>
        </w:rPr>
      </w:pPr>
      <w:r w:rsidRPr="002F2137">
        <w:rPr>
          <w:rFonts w:ascii="Times New Roman" w:hAnsi="Times New Roman" w:cs="Times New Roman"/>
          <w:sz w:val="24"/>
          <w:szCs w:val="24"/>
        </w:rPr>
        <w:t xml:space="preserve">В случае принятия решения о внесении изменений в решение о бюджете </w:t>
      </w:r>
      <w:r w:rsidR="002F51BF" w:rsidRPr="002F2137">
        <w:rPr>
          <w:rFonts w:ascii="Times New Roman" w:hAnsi="Times New Roman" w:cs="Times New Roman"/>
          <w:sz w:val="24"/>
          <w:szCs w:val="24"/>
        </w:rPr>
        <w:t>округа</w:t>
      </w:r>
      <w:r w:rsidR="002F2137">
        <w:rPr>
          <w:rFonts w:ascii="Times New Roman" w:hAnsi="Times New Roman" w:cs="Times New Roman"/>
          <w:sz w:val="24"/>
          <w:szCs w:val="24"/>
        </w:rPr>
        <w:t xml:space="preserve"> </w:t>
      </w:r>
      <w:r w:rsidRPr="002F2137">
        <w:rPr>
          <w:rFonts w:ascii="Times New Roman" w:hAnsi="Times New Roman" w:cs="Times New Roman"/>
          <w:sz w:val="24"/>
          <w:szCs w:val="24"/>
        </w:rPr>
        <w:t xml:space="preserve">руководитель </w:t>
      </w:r>
      <w:r w:rsidR="002F51BF" w:rsidRPr="002F2137">
        <w:rPr>
          <w:rFonts w:ascii="Times New Roman" w:hAnsi="Times New Roman" w:cs="Times New Roman"/>
          <w:sz w:val="24"/>
          <w:szCs w:val="24"/>
        </w:rPr>
        <w:t>Ф</w:t>
      </w:r>
      <w:r w:rsidRPr="002F2137">
        <w:rPr>
          <w:rFonts w:ascii="Times New Roman" w:hAnsi="Times New Roman" w:cs="Times New Roman"/>
          <w:sz w:val="24"/>
          <w:szCs w:val="24"/>
        </w:rPr>
        <w:t>инансового управления утверждает соответствующие изменения в сводную бюджетную роспись.</w:t>
      </w:r>
    </w:p>
    <w:p w:rsidR="00E84BA2" w:rsidRPr="002F2137" w:rsidRDefault="00E84BA2" w:rsidP="002F2137">
      <w:pPr>
        <w:ind w:firstLine="709"/>
        <w:jc w:val="both"/>
        <w:rPr>
          <w:color w:val="000000"/>
        </w:rPr>
      </w:pPr>
      <w:r w:rsidRPr="002F2137">
        <w:rPr>
          <w:color w:val="000000"/>
        </w:rPr>
        <w:t xml:space="preserve">3. В сводную бюджетную роспись могут быть внесены изменения в соответствии с приказами </w:t>
      </w:r>
      <w:r w:rsidR="002F51BF" w:rsidRPr="002F2137">
        <w:rPr>
          <w:color w:val="000000"/>
        </w:rPr>
        <w:t>руководителя</w:t>
      </w:r>
      <w:r w:rsidR="002F2137">
        <w:rPr>
          <w:color w:val="000000"/>
        </w:rPr>
        <w:t xml:space="preserve"> </w:t>
      </w:r>
      <w:r w:rsidR="002F51BF" w:rsidRPr="002F2137">
        <w:rPr>
          <w:color w:val="000000"/>
        </w:rPr>
        <w:t>Ф</w:t>
      </w:r>
      <w:r w:rsidRPr="002F2137">
        <w:rPr>
          <w:color w:val="000000"/>
        </w:rPr>
        <w:t xml:space="preserve">инансового управления или на основании распоряжений </w:t>
      </w:r>
      <w:r w:rsidR="00406EB2" w:rsidRPr="002F2137">
        <w:rPr>
          <w:color w:val="000000"/>
        </w:rPr>
        <w:t>А</w:t>
      </w:r>
      <w:r w:rsidRPr="002F2137">
        <w:rPr>
          <w:color w:val="000000"/>
        </w:rPr>
        <w:t xml:space="preserve">дминистрации </w:t>
      </w:r>
      <w:r w:rsidR="00406EB2" w:rsidRPr="002F2137">
        <w:rPr>
          <w:color w:val="000000"/>
        </w:rPr>
        <w:t>округ</w:t>
      </w:r>
      <w:r w:rsidRPr="002F2137">
        <w:rPr>
          <w:color w:val="000000"/>
        </w:rPr>
        <w:t>а без внесения изменений в решение о бюджете</w:t>
      </w:r>
      <w:r w:rsidR="002F2137">
        <w:rPr>
          <w:color w:val="000000"/>
        </w:rPr>
        <w:t xml:space="preserve"> </w:t>
      </w:r>
      <w:r w:rsidR="002F51BF" w:rsidRPr="002F2137">
        <w:t>округа</w:t>
      </w:r>
      <w:r w:rsidRPr="002F2137">
        <w:rPr>
          <w:color w:val="000000"/>
        </w:rPr>
        <w:t>:</w:t>
      </w:r>
    </w:p>
    <w:p w:rsidR="00E84BA2" w:rsidRPr="002F2137" w:rsidRDefault="00E84BA2" w:rsidP="002F2137">
      <w:pPr>
        <w:ind w:firstLine="709"/>
        <w:jc w:val="both"/>
        <w:rPr>
          <w:color w:val="000000"/>
        </w:rPr>
      </w:pPr>
      <w:proofErr w:type="gramStart"/>
      <w:r w:rsidRPr="002F2137">
        <w:rPr>
          <w:color w:val="000000"/>
        </w:rPr>
        <w:t>1)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 о районном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roofErr w:type="gramEnd"/>
    </w:p>
    <w:p w:rsidR="00E84BA2" w:rsidRPr="002F2137" w:rsidRDefault="00E84BA2" w:rsidP="002F2137">
      <w:pPr>
        <w:ind w:firstLine="709"/>
        <w:jc w:val="both"/>
        <w:rPr>
          <w:color w:val="000000"/>
        </w:rPr>
      </w:pPr>
      <w:proofErr w:type="gramStart"/>
      <w:r w:rsidRPr="002F2137">
        <w:rPr>
          <w:color w:val="000000"/>
        </w:rPr>
        <w:lastRenderedPageBreak/>
        <w:t xml:space="preserve">2)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w:t>
      </w:r>
      <w:r w:rsidRPr="002F2137">
        <w:t xml:space="preserve">изменением подведомственности распорядителей </w:t>
      </w:r>
      <w:r w:rsidRPr="002F2137">
        <w:rPr>
          <w:lang w:eastAsia="ru-RU"/>
        </w:rPr>
        <w:t xml:space="preserve">(получателей) бюджетных средств, централизацией закупок товаров, работ, услуг для обеспечения муниципальных нужд в соответствии с </w:t>
      </w:r>
      <w:hyperlink r:id="rId61" w:history="1">
        <w:r w:rsidRPr="002F2137">
          <w:rPr>
            <w:lang w:eastAsia="ru-RU"/>
          </w:rPr>
          <w:t>частью 3 статьи 26</w:t>
        </w:r>
      </w:hyperlink>
      <w:r w:rsidRPr="002F2137">
        <w:rPr>
          <w:lang w:eastAsia="ru-RU"/>
        </w:rPr>
        <w:t xml:space="preserve"> Федерального закона </w:t>
      </w:r>
      <w:r w:rsidRPr="002F2137">
        <w:t>от 05 апреля 2013 года №44-ФЗ</w:t>
      </w:r>
      <w:r w:rsidRPr="002F2137">
        <w:rPr>
          <w:lang w:eastAsia="ru-RU"/>
        </w:rPr>
        <w:t xml:space="preserve"> «О контрактной системе в сфере закупок товаров, работ, услуг</w:t>
      </w:r>
      <w:proofErr w:type="gramEnd"/>
      <w:r w:rsidRPr="002F2137">
        <w:rPr>
          <w:lang w:eastAsia="ru-RU"/>
        </w:rPr>
        <w:t xml:space="preserve"> для обеспечения государственных и муниципальных нужд» и</w:t>
      </w:r>
      <w:r w:rsidRPr="002F2137">
        <w:t xml:space="preserve"> при осуществлении </w:t>
      </w:r>
      <w:r w:rsidR="002F51BF" w:rsidRPr="002F2137">
        <w:t xml:space="preserve">исполнительными </w:t>
      </w:r>
      <w:r w:rsidRPr="002F2137">
        <w:t xml:space="preserve">органами </w:t>
      </w:r>
      <w:r w:rsidR="002F51BF" w:rsidRPr="002F2137">
        <w:t>округа</w:t>
      </w:r>
      <w:r w:rsidRPr="002F2137">
        <w:t xml:space="preserve"> бюджетных полномочий, предусмотренных </w:t>
      </w:r>
      <w:hyperlink r:id="rId62" w:history="1">
        <w:r w:rsidRPr="002F2137">
          <w:t>пунктом 5 статьи 154</w:t>
        </w:r>
      </w:hyperlink>
      <w:r w:rsidRPr="002F2137">
        <w:t xml:space="preserve"> Бюджетного кодекса Российской Федерации</w:t>
      </w:r>
      <w:r w:rsidRPr="002F2137">
        <w:rPr>
          <w:color w:val="000000"/>
        </w:rPr>
        <w:t>;</w:t>
      </w:r>
    </w:p>
    <w:p w:rsidR="00E84BA2" w:rsidRPr="002F2137" w:rsidRDefault="00E84BA2" w:rsidP="002F2137">
      <w:pPr>
        <w:ind w:firstLine="709"/>
        <w:jc w:val="both"/>
        <w:rPr>
          <w:color w:val="000000"/>
        </w:rPr>
      </w:pPr>
      <w:r w:rsidRPr="002F2137">
        <w:rPr>
          <w:color w:val="000000"/>
        </w:rPr>
        <w:t>3) в случае исполнения судебных актов, предусматривающих обращение взыскания на средства бюджета</w:t>
      </w:r>
      <w:r w:rsidR="002F51BF" w:rsidRPr="002F2137">
        <w:rPr>
          <w:color w:val="000000"/>
        </w:rPr>
        <w:t xml:space="preserve"> округа</w:t>
      </w:r>
      <w:r w:rsidR="002F2137">
        <w:rPr>
          <w:color w:val="000000"/>
        </w:rPr>
        <w:t xml:space="preserve"> </w:t>
      </w:r>
      <w:r w:rsidRPr="002F2137">
        <w:t>и (или) предусматривающих перечисление этих сре</w:t>
      </w:r>
      <w:proofErr w:type="gramStart"/>
      <w:r w:rsidRPr="002F2137">
        <w:t>дств в сч</w:t>
      </w:r>
      <w:proofErr w:type="gramEnd"/>
      <w:r w:rsidRPr="002F2137">
        <w:t>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r w:rsidRPr="002F2137">
        <w:rPr>
          <w:color w:val="000000"/>
        </w:rPr>
        <w:t>;</w:t>
      </w:r>
    </w:p>
    <w:p w:rsidR="00E84BA2" w:rsidRPr="002F2137" w:rsidRDefault="00E84BA2" w:rsidP="002F2137">
      <w:pPr>
        <w:ind w:firstLine="709"/>
        <w:jc w:val="both"/>
        <w:rPr>
          <w:color w:val="000000"/>
        </w:rPr>
      </w:pPr>
      <w:r w:rsidRPr="002F2137">
        <w:rPr>
          <w:color w:val="000000"/>
        </w:rPr>
        <w:t>4) в случае использования (перераспределения) средств резервного фонда, а также средств, иным образом зарезервированных в составе утвержденных бюджетных ассигнований, с указанием в решение о бюджете объема и направлений их использования;</w:t>
      </w:r>
    </w:p>
    <w:p w:rsidR="00E84BA2" w:rsidRPr="002F2137" w:rsidRDefault="00E84BA2" w:rsidP="002F2137">
      <w:pPr>
        <w:ind w:firstLine="709"/>
        <w:jc w:val="both"/>
        <w:rPr>
          <w:color w:val="000000"/>
        </w:rPr>
      </w:pPr>
      <w:r w:rsidRPr="002F2137">
        <w:rPr>
          <w:color w:val="000000"/>
        </w:rPr>
        <w:t>5) в случае перераспределения бюджетных ассигнований, предоставляемых на конкурсной основе;</w:t>
      </w:r>
    </w:p>
    <w:p w:rsidR="00E84BA2" w:rsidRPr="002F2137" w:rsidRDefault="00E84BA2" w:rsidP="002F2137">
      <w:pPr>
        <w:ind w:firstLine="709"/>
        <w:jc w:val="both"/>
        <w:rPr>
          <w:color w:val="000000"/>
        </w:rPr>
      </w:pPr>
      <w:r w:rsidRPr="002F2137">
        <w:rPr>
          <w:color w:val="000000"/>
        </w:rPr>
        <w:t xml:space="preserve">6) в случае перераспределения бюджетных ассигнований между текущим финансовым годом и плановым периодом - в пределах предусмотренного решением </w:t>
      </w:r>
      <w:r w:rsidR="00A74C71" w:rsidRPr="002F2137">
        <w:rPr>
          <w:color w:val="000000"/>
        </w:rPr>
        <w:t>о</w:t>
      </w:r>
      <w:r w:rsidRPr="002F2137">
        <w:rPr>
          <w:color w:val="000000"/>
        </w:rPr>
        <w:t xml:space="preserve">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F63C8D" w:rsidRPr="002F2137" w:rsidRDefault="00E84BA2" w:rsidP="002F2137">
      <w:pPr>
        <w:ind w:firstLine="709"/>
        <w:jc w:val="both"/>
        <w:rPr>
          <w:color w:val="000000"/>
        </w:rPr>
      </w:pPr>
      <w:proofErr w:type="gramStart"/>
      <w:r w:rsidRPr="002F2137">
        <w:rPr>
          <w:color w:val="000000"/>
        </w:rPr>
        <w:t xml:space="preserve">7) </w:t>
      </w:r>
      <w:r w:rsidR="00F63C8D" w:rsidRPr="002F2137">
        <w:t>в случае получения уведомления о предоставлении субсидий, субвенций, иных межбюджетных трансфертов, имеющих целевое назначение</w:t>
      </w:r>
      <w:r w:rsidR="002F2137">
        <w:t xml:space="preserve"> </w:t>
      </w:r>
      <w:r w:rsidR="00F63C8D" w:rsidRPr="002F2137">
        <w:rPr>
          <w:lang w:eastAsia="ru-RU"/>
        </w:rPr>
        <w:t>предоставления из областного бюджета районному бюджету бюджетного кредита на финансовое обеспечение реализации инфраструктурных проектов</w:t>
      </w:r>
      <w:r w:rsidR="00F63C8D" w:rsidRPr="002F2137">
        <w:t xml:space="preserve"> и получения, </w:t>
      </w:r>
      <w:r w:rsidR="00F63C8D" w:rsidRPr="002F2137">
        <w:rPr>
          <w:lang w:eastAsia="ru-RU"/>
        </w:rPr>
        <w:t>имеющих целевое назначение,</w:t>
      </w:r>
      <w:r w:rsidR="00F63C8D" w:rsidRPr="002F2137">
        <w:t xml:space="preserve"> безвозмездных поступлений от физических и юридических лиц сверх объемов, утвержденных решением о районном бюджете, а также в случае сокращения (возврата при отсутствии потребности) </w:t>
      </w:r>
      <w:r w:rsidR="00F63C8D" w:rsidRPr="002F2137">
        <w:rPr>
          <w:lang w:eastAsia="ru-RU"/>
        </w:rPr>
        <w:t>указанных средств</w:t>
      </w:r>
      <w:r w:rsidR="00F63C8D" w:rsidRPr="002F2137">
        <w:rPr>
          <w:color w:val="000000"/>
        </w:rPr>
        <w:t>;</w:t>
      </w:r>
      <w:proofErr w:type="gramEnd"/>
    </w:p>
    <w:p w:rsidR="00A74C71" w:rsidRPr="002F2137" w:rsidRDefault="00E84BA2" w:rsidP="002F2137">
      <w:pPr>
        <w:ind w:firstLine="709"/>
        <w:jc w:val="both"/>
        <w:rPr>
          <w:color w:val="000000"/>
        </w:rPr>
      </w:pPr>
      <w:r w:rsidRPr="002F2137">
        <w:rPr>
          <w:color w:val="000000"/>
        </w:rPr>
        <w:t>8) в случае изменения типа (</w:t>
      </w:r>
      <w:r w:rsidRPr="002F2137">
        <w:t>подведомственности)</w:t>
      </w:r>
      <w:r w:rsidRPr="002F2137">
        <w:rPr>
          <w:color w:val="000000"/>
        </w:rPr>
        <w:t xml:space="preserve"> муниципальных учреждений и организационно-правовой формы муниципальных унитарных предприятий;</w:t>
      </w:r>
    </w:p>
    <w:p w:rsidR="00A74C71" w:rsidRPr="002F2137" w:rsidRDefault="00E84BA2" w:rsidP="002F2137">
      <w:pPr>
        <w:ind w:firstLine="709"/>
        <w:jc w:val="both"/>
        <w:rPr>
          <w:color w:val="000000"/>
        </w:rPr>
      </w:pPr>
      <w:proofErr w:type="gramStart"/>
      <w:r w:rsidRPr="002F2137">
        <w:rPr>
          <w:color w:val="000000"/>
        </w:rPr>
        <w:t xml:space="preserve">9) </w:t>
      </w:r>
      <w:r w:rsidR="00A74C71" w:rsidRPr="002F2137">
        <w:t xml:space="preserve">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r:id="rId63" w:history="1">
        <w:r w:rsidR="00A74C71" w:rsidRPr="002F2137">
          <w:rPr>
            <w:rStyle w:val="af3"/>
            <w:color w:val="auto"/>
          </w:rPr>
          <w:t>статьей 242.22</w:t>
        </w:r>
      </w:hyperlink>
      <w:r w:rsidR="00A74C71" w:rsidRPr="002F2137">
        <w:t xml:space="preserve"> Бюджетного кодекса Российской Федерации, в объеме, не превышающем остатка не использованных</w:t>
      </w:r>
      <w:proofErr w:type="gramEnd"/>
      <w:r w:rsidR="00A74C71" w:rsidRPr="002F2137">
        <w:t xml:space="preserve"> на начало текущего финансового года бюджетных </w:t>
      </w:r>
      <w:proofErr w:type="gramStart"/>
      <w:r w:rsidR="00A74C71" w:rsidRPr="002F2137">
        <w:t>ассигнований</w:t>
      </w:r>
      <w:proofErr w:type="gramEnd"/>
      <w:r w:rsidR="00A74C71" w:rsidRPr="002F2137">
        <w:t xml:space="preserve"> на исполнение указанных муниципальных контрактов в соответствии с требованиями, установленными </w:t>
      </w:r>
      <w:hyperlink r:id="rId64" w:history="1">
        <w:r w:rsidR="00A74C71" w:rsidRPr="002F2137">
          <w:rPr>
            <w:rStyle w:val="af3"/>
            <w:color w:val="auto"/>
          </w:rPr>
          <w:t>Бюджетным кодексом</w:t>
        </w:r>
      </w:hyperlink>
      <w:r w:rsidR="00A74C71" w:rsidRPr="002F2137">
        <w:t xml:space="preserve"> Российской Федерации;</w:t>
      </w:r>
    </w:p>
    <w:p w:rsidR="00A74C71" w:rsidRPr="002F2137" w:rsidRDefault="00E84BA2" w:rsidP="002F2137">
      <w:pPr>
        <w:numPr>
          <w:ilvl w:val="4"/>
          <w:numId w:val="2"/>
        </w:numPr>
        <w:suppressAutoHyphens w:val="0"/>
        <w:autoSpaceDE w:val="0"/>
        <w:adjustRightInd w:val="0"/>
        <w:ind w:left="0" w:firstLine="709"/>
        <w:jc w:val="both"/>
        <w:rPr>
          <w:color w:val="000000"/>
        </w:rPr>
      </w:pPr>
      <w:r w:rsidRPr="002F2137">
        <w:rPr>
          <w:lang w:eastAsia="ru-RU"/>
        </w:rPr>
        <w:t xml:space="preserve">10) 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w:t>
      </w:r>
      <w:proofErr w:type="gramStart"/>
      <w:r w:rsidRPr="002F2137">
        <w:rPr>
          <w:lang w:eastAsia="ru-RU"/>
        </w:rPr>
        <w:t>ассигнований</w:t>
      </w:r>
      <w:proofErr w:type="gramEnd"/>
      <w:r w:rsidRPr="002F2137">
        <w:rPr>
          <w:lang w:eastAsia="ru-RU"/>
        </w:rPr>
        <w:t xml:space="preserve"> на предоставление субсидий в соответствии с требованиями, установленными Бюджетным </w:t>
      </w:r>
      <w:hyperlink r:id="rId65" w:history="1">
        <w:r w:rsidRPr="002F2137">
          <w:rPr>
            <w:lang w:eastAsia="ru-RU"/>
          </w:rPr>
          <w:t>кодексом</w:t>
        </w:r>
      </w:hyperlink>
      <w:r w:rsidRPr="002F2137">
        <w:rPr>
          <w:lang w:eastAsia="ru-RU"/>
        </w:rPr>
        <w:t xml:space="preserve"> Российской Федерации</w:t>
      </w:r>
      <w:r w:rsidR="00A74C71" w:rsidRPr="002F2137">
        <w:rPr>
          <w:lang w:eastAsia="ru-RU"/>
        </w:rPr>
        <w:t>;</w:t>
      </w:r>
    </w:p>
    <w:p w:rsidR="00AE5507" w:rsidRPr="002F2137" w:rsidRDefault="00A74C71" w:rsidP="002F2137">
      <w:pPr>
        <w:numPr>
          <w:ilvl w:val="4"/>
          <w:numId w:val="2"/>
        </w:numPr>
        <w:suppressAutoHyphens w:val="0"/>
        <w:autoSpaceDE w:val="0"/>
        <w:adjustRightInd w:val="0"/>
        <w:ind w:left="0" w:firstLine="709"/>
        <w:jc w:val="both"/>
        <w:rPr>
          <w:color w:val="000000"/>
        </w:rPr>
      </w:pPr>
      <w:proofErr w:type="gramStart"/>
      <w:r w:rsidRPr="002F2137">
        <w:rPr>
          <w:lang w:eastAsia="ru-RU"/>
        </w:rPr>
        <w:t xml:space="preserve">11) </w:t>
      </w:r>
      <w:r w:rsidRPr="002F2137">
        <w:rPr>
          <w:rFonts w:eastAsia="Calibri"/>
          <w:lang w:eastAsia="en-US"/>
        </w:rPr>
        <w:t xml:space="preserve">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w:t>
      </w:r>
      <w:r w:rsidR="002F2137">
        <w:rPr>
          <w:rFonts w:eastAsia="Calibri"/>
          <w:lang w:eastAsia="en-US"/>
        </w:rPr>
        <w:t>К</w:t>
      </w:r>
      <w:r w:rsidRPr="002F2137">
        <w:rPr>
          <w:rFonts w:eastAsia="Calibri"/>
          <w:lang w:eastAsia="en-US"/>
        </w:rPr>
        <w:t xml:space="preserve">арталинского муниципального округа (за исключением бюджетных ассигнований Дорожного фонда округа) при изменении способа финансового обеспечения реализации капитальных вложений в указанный объект муниципальной собственности Карталинского муниципального округа после внесения </w:t>
      </w:r>
      <w:r w:rsidRPr="002F2137">
        <w:rPr>
          <w:rFonts w:eastAsia="Calibri"/>
          <w:lang w:eastAsia="en-US"/>
        </w:rPr>
        <w:lastRenderedPageBreak/>
        <w:t xml:space="preserve">изменений в решения, указанные в </w:t>
      </w:r>
      <w:hyperlink r:id="rId66" w:history="1">
        <w:r w:rsidRPr="002F2137">
          <w:rPr>
            <w:rFonts w:eastAsia="Calibri"/>
            <w:lang w:eastAsia="en-US"/>
          </w:rPr>
          <w:t>пункте 2 статьи 78.2</w:t>
        </w:r>
      </w:hyperlink>
      <w:r w:rsidRPr="002F2137">
        <w:rPr>
          <w:rFonts w:eastAsia="Calibri"/>
          <w:lang w:eastAsia="en-US"/>
        </w:rPr>
        <w:t xml:space="preserve"> и </w:t>
      </w:r>
      <w:hyperlink r:id="rId67" w:history="1">
        <w:r w:rsidRPr="002F2137">
          <w:rPr>
            <w:rFonts w:eastAsia="Calibri"/>
            <w:lang w:eastAsia="en-US"/>
          </w:rPr>
          <w:t>пункте</w:t>
        </w:r>
        <w:proofErr w:type="gramEnd"/>
        <w:r w:rsidRPr="002F2137">
          <w:rPr>
            <w:rFonts w:eastAsia="Calibri"/>
            <w:lang w:eastAsia="en-US"/>
          </w:rPr>
          <w:t xml:space="preserve"> 2 статьи 79</w:t>
        </w:r>
      </w:hyperlink>
      <w:r w:rsidRPr="002F2137">
        <w:rPr>
          <w:rFonts w:eastAsia="Calibri"/>
          <w:lang w:eastAsia="en-US"/>
        </w:rPr>
        <w:t xml:space="preserve"> Бюджетного кодекса Российской Федерации, муниципальные контракты или соглашения о предоставлении субсидий на осуществление капитальных вложений,</w:t>
      </w:r>
      <w:r w:rsidRPr="002F2137">
        <w:t xml:space="preserve">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AE5507" w:rsidRPr="002F2137" w:rsidRDefault="00AE5507" w:rsidP="002F2137">
      <w:pPr>
        <w:numPr>
          <w:ilvl w:val="4"/>
          <w:numId w:val="2"/>
        </w:numPr>
        <w:suppressAutoHyphens w:val="0"/>
        <w:autoSpaceDE w:val="0"/>
        <w:adjustRightInd w:val="0"/>
        <w:ind w:left="0" w:firstLine="709"/>
        <w:jc w:val="both"/>
        <w:rPr>
          <w:color w:val="000000"/>
        </w:rPr>
      </w:pPr>
      <w:proofErr w:type="gramStart"/>
      <w:r w:rsidRPr="002F2137">
        <w:rPr>
          <w:color w:val="000000"/>
        </w:rPr>
        <w:t xml:space="preserve">12) </w:t>
      </w:r>
      <w:r w:rsidRPr="002F2137">
        <w:t>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w:t>
      </w:r>
      <w:r w:rsidRPr="002F2137">
        <w:rPr>
          <w:rFonts w:eastAsia="Calibri"/>
          <w:lang w:eastAsia="en-US"/>
        </w:rPr>
        <w:t>,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Бюджетным кодексом Российской Федерации;</w:t>
      </w:r>
      <w:proofErr w:type="gramEnd"/>
    </w:p>
    <w:p w:rsidR="00A74C71" w:rsidRPr="002F2137" w:rsidRDefault="00AE5507" w:rsidP="002F2137">
      <w:pPr>
        <w:numPr>
          <w:ilvl w:val="4"/>
          <w:numId w:val="2"/>
        </w:numPr>
        <w:suppressAutoHyphens w:val="0"/>
        <w:autoSpaceDE w:val="0"/>
        <w:adjustRightInd w:val="0"/>
        <w:ind w:left="0" w:firstLine="709"/>
        <w:jc w:val="both"/>
        <w:rPr>
          <w:color w:val="000000"/>
        </w:rPr>
      </w:pPr>
      <w:r w:rsidRPr="002F2137">
        <w:rPr>
          <w:rFonts w:eastAsia="Calibri"/>
          <w:lang w:eastAsia="en-US"/>
        </w:rPr>
        <w:t>13) в случае перераспределения бюджетных ассигнований на финансовое обеспечение мероприятий по экстренному гуманитарному реагированию, доставке грузов гуманитарной помощи, эвакуации населения, ликвидации чрезвычайных ситуаций</w:t>
      </w:r>
      <w:r w:rsidR="00406EB2" w:rsidRPr="002F2137">
        <w:rPr>
          <w:rFonts w:eastAsia="Calibri"/>
          <w:lang w:eastAsia="en-US"/>
        </w:rPr>
        <w:t>.</w:t>
      </w:r>
    </w:p>
    <w:p w:rsidR="00E84BA2" w:rsidRPr="002F2137" w:rsidRDefault="00E84BA2" w:rsidP="002F2137">
      <w:pPr>
        <w:ind w:firstLine="709"/>
        <w:jc w:val="both"/>
        <w:rPr>
          <w:color w:val="000000"/>
        </w:rPr>
      </w:pPr>
      <w:r w:rsidRPr="002F2137">
        <w:rPr>
          <w:color w:val="000000"/>
        </w:rPr>
        <w:t>Средства бюджета</w:t>
      </w:r>
      <w:r w:rsidR="001433E1" w:rsidRPr="002F2137">
        <w:rPr>
          <w:color w:val="000000"/>
        </w:rPr>
        <w:t xml:space="preserve"> округа</w:t>
      </w:r>
      <w:r w:rsidRPr="002F2137">
        <w:rPr>
          <w:color w:val="000000"/>
        </w:rPr>
        <w:t xml:space="preserve">, указанные в </w:t>
      </w:r>
      <w:r w:rsidR="00AE5507" w:rsidRPr="002F2137">
        <w:rPr>
          <w:color w:val="000000"/>
        </w:rPr>
        <w:t>под</w:t>
      </w:r>
      <w:r w:rsidRPr="002F2137">
        <w:rPr>
          <w:color w:val="000000"/>
        </w:rPr>
        <w:t>пункте 4 настояще</w:t>
      </w:r>
      <w:r w:rsidR="00AE5507" w:rsidRPr="002F2137">
        <w:rPr>
          <w:color w:val="000000"/>
        </w:rPr>
        <w:t>го</w:t>
      </w:r>
      <w:r w:rsidR="002F2137">
        <w:rPr>
          <w:color w:val="000000"/>
        </w:rPr>
        <w:t xml:space="preserve"> </w:t>
      </w:r>
      <w:r w:rsidR="00AE5507" w:rsidRPr="002F2137">
        <w:rPr>
          <w:color w:val="000000"/>
        </w:rPr>
        <w:t>пункта,</w:t>
      </w:r>
      <w:r w:rsidRPr="002F2137">
        <w:rPr>
          <w:color w:val="000000"/>
        </w:rPr>
        <w:t xml:space="preserve"> предусматриваются Финансовому управлению.</w:t>
      </w:r>
    </w:p>
    <w:p w:rsidR="00E84BA2" w:rsidRPr="002F2137" w:rsidRDefault="00E84BA2" w:rsidP="002F2137">
      <w:pPr>
        <w:ind w:firstLine="709"/>
        <w:jc w:val="both"/>
        <w:rPr>
          <w:color w:val="000000"/>
        </w:rPr>
      </w:pPr>
      <w:proofErr w:type="gramStart"/>
      <w:r w:rsidRPr="002F2137">
        <w:rPr>
          <w:color w:val="000000"/>
        </w:rPr>
        <w:t>Внесение изменений в сводную бюджетную роспись бюджета</w:t>
      </w:r>
      <w:r w:rsidR="00AE5507" w:rsidRPr="002F2137">
        <w:rPr>
          <w:color w:val="000000"/>
        </w:rPr>
        <w:t xml:space="preserve"> округа</w:t>
      </w:r>
      <w:r w:rsidRPr="002F2137">
        <w:rPr>
          <w:color w:val="000000"/>
        </w:rPr>
        <w:t xml:space="preserve"> по основаниям, установленным настоящей частью, осуществляется в пределах объема бюджетных ассигнований, утвержденных решением о бюджете</w:t>
      </w:r>
      <w:r w:rsidR="00AE5507" w:rsidRPr="002F2137">
        <w:rPr>
          <w:color w:val="000000"/>
        </w:rPr>
        <w:t xml:space="preserve"> округа</w:t>
      </w:r>
      <w:r w:rsidRPr="002F2137">
        <w:rPr>
          <w:color w:val="000000"/>
        </w:rPr>
        <w:t xml:space="preserve">, за исключением оснований, установленных </w:t>
      </w:r>
      <w:hyperlink w:anchor="Par9" w:history="1">
        <w:r w:rsidRPr="002F2137">
          <w:rPr>
            <w:rStyle w:val="a5"/>
            <w:color w:val="000000"/>
            <w:u w:val="none"/>
          </w:rPr>
          <w:t>пунктами 7</w:t>
        </w:r>
      </w:hyperlink>
      <w:r w:rsidRPr="002F2137">
        <w:t>,9 и 10</w:t>
      </w:r>
      <w:r w:rsidRPr="002F2137">
        <w:rPr>
          <w:color w:val="000000"/>
        </w:rPr>
        <w:t xml:space="preserve"> настоящ</w:t>
      </w:r>
      <w:r w:rsidR="00AE5507" w:rsidRPr="002F2137">
        <w:rPr>
          <w:color w:val="000000"/>
        </w:rPr>
        <w:t>его</w:t>
      </w:r>
      <w:r w:rsidR="002F2137">
        <w:rPr>
          <w:color w:val="000000"/>
        </w:rPr>
        <w:t xml:space="preserve"> </w:t>
      </w:r>
      <w:r w:rsidR="00AE5507" w:rsidRPr="002F2137">
        <w:rPr>
          <w:color w:val="000000"/>
        </w:rPr>
        <w:t>пункта</w:t>
      </w:r>
      <w:r w:rsidRPr="002F2137">
        <w:rPr>
          <w:color w:val="000000"/>
        </w:rPr>
        <w:t>, в соответствии с которыми внесение изменений в сводную бюджетную роспись бюджета</w:t>
      </w:r>
      <w:r w:rsidR="00AE5507" w:rsidRPr="002F2137">
        <w:rPr>
          <w:color w:val="000000"/>
        </w:rPr>
        <w:t xml:space="preserve"> округа</w:t>
      </w:r>
      <w:r w:rsidRPr="002F2137">
        <w:rPr>
          <w:color w:val="000000"/>
        </w:rPr>
        <w:t xml:space="preserve"> может осуществляться с превышением общего объема расходов, утвержденных решением о бюджете</w:t>
      </w:r>
      <w:r w:rsidR="00AE5507" w:rsidRPr="002F2137">
        <w:rPr>
          <w:color w:val="000000"/>
        </w:rPr>
        <w:t xml:space="preserve"> округа</w:t>
      </w:r>
      <w:r w:rsidRPr="002F2137">
        <w:rPr>
          <w:color w:val="000000"/>
        </w:rPr>
        <w:t>.</w:t>
      </w:r>
      <w:proofErr w:type="gramEnd"/>
    </w:p>
    <w:p w:rsidR="00E84BA2" w:rsidRPr="002F2137" w:rsidRDefault="00933E85" w:rsidP="002F2137">
      <w:pPr>
        <w:ind w:firstLine="709"/>
        <w:jc w:val="both"/>
      </w:pPr>
      <w:r w:rsidRPr="002F2137">
        <w:t>4</w:t>
      </w:r>
      <w:r w:rsidR="00E84BA2" w:rsidRPr="002F2137">
        <w:t>. Р</w:t>
      </w:r>
      <w:r w:rsidR="00E84BA2" w:rsidRPr="002F2137">
        <w:rPr>
          <w:color w:val="000000"/>
        </w:rPr>
        <w:t>ешением о бюджете</w:t>
      </w:r>
      <w:r w:rsidR="002F2137">
        <w:rPr>
          <w:color w:val="000000"/>
        </w:rPr>
        <w:t xml:space="preserve"> </w:t>
      </w:r>
      <w:r w:rsidRPr="002F2137">
        <w:t xml:space="preserve">округа </w:t>
      </w:r>
      <w:r w:rsidR="00E84BA2" w:rsidRPr="002F2137">
        <w:t xml:space="preserve">могут предусматриваться положения </w:t>
      </w:r>
      <w:proofErr w:type="gramStart"/>
      <w:r w:rsidR="00E84BA2" w:rsidRPr="002F2137">
        <w:t>об установлении дополнительных оснований для внесения изменений в сводную бюджетную роспись бюджета</w:t>
      </w:r>
      <w:r w:rsidRPr="002F2137">
        <w:t xml:space="preserve"> округа</w:t>
      </w:r>
      <w:r w:rsidR="00E84BA2" w:rsidRPr="002F2137">
        <w:t xml:space="preserve"> без внесения изменений в</w:t>
      </w:r>
      <w:r w:rsidR="00E84BA2" w:rsidRPr="002F2137">
        <w:rPr>
          <w:color w:val="000000"/>
        </w:rPr>
        <w:t xml:space="preserve"> решение</w:t>
      </w:r>
      <w:proofErr w:type="gramEnd"/>
      <w:r w:rsidR="00E84BA2" w:rsidRPr="002F2137">
        <w:rPr>
          <w:color w:val="000000"/>
        </w:rPr>
        <w:t xml:space="preserve"> о бюджете</w:t>
      </w:r>
      <w:r w:rsidR="002F2137">
        <w:rPr>
          <w:color w:val="000000"/>
        </w:rPr>
        <w:t xml:space="preserve"> </w:t>
      </w:r>
      <w:r w:rsidRPr="002F2137">
        <w:t>округа</w:t>
      </w:r>
      <w:r w:rsidR="002F2137">
        <w:t xml:space="preserve"> </w:t>
      </w:r>
      <w:r w:rsidR="00E84BA2" w:rsidRPr="002F2137">
        <w:t xml:space="preserve">в соответствии с приказами </w:t>
      </w:r>
      <w:r w:rsidRPr="002F2137">
        <w:t>руководителя</w:t>
      </w:r>
      <w:r w:rsidR="002F2137">
        <w:t xml:space="preserve"> </w:t>
      </w:r>
      <w:r w:rsidRPr="002F2137">
        <w:t>Ф</w:t>
      </w:r>
      <w:r w:rsidR="00E84BA2" w:rsidRPr="002F2137">
        <w:t>инансового управления.</w:t>
      </w:r>
    </w:p>
    <w:p w:rsidR="00E84BA2" w:rsidRPr="002F2137" w:rsidRDefault="00933E85" w:rsidP="002F2137">
      <w:pPr>
        <w:pStyle w:val="ConsPlusDocList"/>
        <w:ind w:firstLine="709"/>
        <w:jc w:val="both"/>
        <w:rPr>
          <w:rFonts w:ascii="Times New Roman" w:hAnsi="Times New Roman" w:cs="Times New Roman"/>
          <w:sz w:val="24"/>
          <w:szCs w:val="24"/>
        </w:rPr>
      </w:pPr>
      <w:r w:rsidRPr="002F2137">
        <w:rPr>
          <w:rFonts w:ascii="Times New Roman" w:hAnsi="Times New Roman" w:cs="Times New Roman"/>
          <w:sz w:val="24"/>
          <w:szCs w:val="24"/>
        </w:rPr>
        <w:t>5</w:t>
      </w:r>
      <w:r w:rsidR="00E84BA2" w:rsidRPr="002F2137">
        <w:rPr>
          <w:rFonts w:ascii="Times New Roman" w:hAnsi="Times New Roman" w:cs="Times New Roman"/>
          <w:sz w:val="24"/>
          <w:szCs w:val="24"/>
        </w:rPr>
        <w:t xml:space="preserve">. </w:t>
      </w:r>
      <w:proofErr w:type="gramStart"/>
      <w:r w:rsidR="00E84BA2" w:rsidRPr="002F2137">
        <w:rPr>
          <w:rFonts w:ascii="Times New Roman" w:hAnsi="Times New Roman" w:cs="Times New Roman"/>
          <w:sz w:val="24"/>
          <w:szCs w:val="24"/>
        </w:rPr>
        <w:t xml:space="preserve">Порядком составления и ведения сводной бюджетной росписи предусматривается утверждение показателей сводной бюджетной росписи </w:t>
      </w:r>
      <w:r w:rsidR="00E84BA2" w:rsidRPr="002F2137">
        <w:rPr>
          <w:rFonts w:ascii="Times New Roman" w:hAnsi="Times New Roman" w:cs="Times New Roman"/>
          <w:color w:val="000000"/>
          <w:sz w:val="24"/>
          <w:szCs w:val="24"/>
        </w:rPr>
        <w:t>и лимитов бюджетных обязательств</w:t>
      </w:r>
      <w:r w:rsidR="00E84BA2" w:rsidRPr="002F2137">
        <w:rPr>
          <w:rFonts w:ascii="Times New Roman" w:hAnsi="Times New Roman" w:cs="Times New Roman"/>
          <w:sz w:val="24"/>
          <w:szCs w:val="24"/>
        </w:rPr>
        <w:t xml:space="preserve">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w:t>
      </w:r>
      <w:proofErr w:type="spellStart"/>
      <w:r w:rsidR="00E84BA2" w:rsidRPr="002F2137">
        <w:rPr>
          <w:rFonts w:ascii="Times New Roman" w:hAnsi="Times New Roman" w:cs="Times New Roman"/>
          <w:sz w:val="24"/>
          <w:szCs w:val="24"/>
        </w:rPr>
        <w:t>непрограммным</w:t>
      </w:r>
      <w:proofErr w:type="spellEnd"/>
      <w:r w:rsidR="00E84BA2" w:rsidRPr="002F2137">
        <w:rPr>
          <w:rFonts w:ascii="Times New Roman" w:hAnsi="Times New Roman" w:cs="Times New Roman"/>
          <w:sz w:val="24"/>
          <w:szCs w:val="24"/>
        </w:rPr>
        <w:t xml:space="preserve"> направлениям деятельности), группам (группам и подгруппам) видов расходов классификации расходов бюджетов.</w:t>
      </w:r>
      <w:proofErr w:type="gramEnd"/>
    </w:p>
    <w:p w:rsidR="00E84BA2" w:rsidRPr="002F2137" w:rsidRDefault="00E84BA2" w:rsidP="002F2137">
      <w:pPr>
        <w:pStyle w:val="ConsPlusDocList"/>
        <w:ind w:firstLine="709"/>
        <w:jc w:val="both"/>
        <w:rPr>
          <w:rFonts w:ascii="Times New Roman" w:hAnsi="Times New Roman" w:cs="Times New Roman"/>
          <w:color w:val="000000"/>
          <w:sz w:val="24"/>
          <w:szCs w:val="24"/>
        </w:rPr>
      </w:pPr>
      <w:r w:rsidRPr="002F2137">
        <w:rPr>
          <w:rFonts w:ascii="Times New Roman" w:hAnsi="Times New Roman" w:cs="Times New Roman"/>
          <w:color w:val="000000"/>
          <w:sz w:val="24"/>
          <w:szCs w:val="24"/>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E84BA2" w:rsidRPr="002F2137" w:rsidRDefault="00933E85" w:rsidP="002F2137">
      <w:pPr>
        <w:pStyle w:val="ConsPlusDocList"/>
        <w:ind w:firstLine="709"/>
        <w:jc w:val="both"/>
        <w:rPr>
          <w:rFonts w:ascii="Times New Roman" w:hAnsi="Times New Roman" w:cs="Times New Roman"/>
          <w:sz w:val="24"/>
          <w:szCs w:val="24"/>
        </w:rPr>
      </w:pPr>
      <w:r w:rsidRPr="002F2137">
        <w:rPr>
          <w:rFonts w:ascii="Times New Roman" w:hAnsi="Times New Roman" w:cs="Times New Roman"/>
          <w:sz w:val="24"/>
          <w:szCs w:val="24"/>
        </w:rPr>
        <w:t>6</w:t>
      </w:r>
      <w:r w:rsidR="00E84BA2" w:rsidRPr="002F2137">
        <w:rPr>
          <w:rFonts w:ascii="Times New Roman" w:hAnsi="Times New Roman" w:cs="Times New Roman"/>
          <w:sz w:val="24"/>
          <w:szCs w:val="24"/>
        </w:rPr>
        <w:t>.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статьей 2</w:t>
      </w:r>
      <w:r w:rsidRPr="002F2137">
        <w:rPr>
          <w:rFonts w:ascii="Times New Roman" w:hAnsi="Times New Roman" w:cs="Times New Roman"/>
          <w:sz w:val="24"/>
          <w:szCs w:val="24"/>
        </w:rPr>
        <w:t>8</w:t>
      </w:r>
      <w:r w:rsidR="00E84BA2" w:rsidRPr="002F2137">
        <w:rPr>
          <w:rFonts w:ascii="Times New Roman" w:hAnsi="Times New Roman" w:cs="Times New Roman"/>
          <w:sz w:val="24"/>
          <w:szCs w:val="24"/>
        </w:rPr>
        <w:t xml:space="preserve"> настоящего Положения.</w:t>
      </w:r>
    </w:p>
    <w:p w:rsidR="00E84BA2" w:rsidRPr="002F2137" w:rsidRDefault="00E84BA2" w:rsidP="002F2137">
      <w:pPr>
        <w:pStyle w:val="ConsPlusDocList"/>
        <w:ind w:firstLine="709"/>
        <w:jc w:val="both"/>
        <w:rPr>
          <w:rFonts w:ascii="Times New Roman" w:hAnsi="Times New Roman" w:cs="Times New Roman"/>
          <w:sz w:val="24"/>
          <w:szCs w:val="24"/>
        </w:rPr>
      </w:pPr>
      <w:r w:rsidRPr="002F2137">
        <w:rPr>
          <w:rFonts w:ascii="Times New Roman" w:hAnsi="Times New Roman" w:cs="Times New Roman"/>
          <w:sz w:val="24"/>
          <w:szCs w:val="24"/>
        </w:rP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E84BA2" w:rsidRPr="002F2137" w:rsidRDefault="00E84BA2" w:rsidP="002F2137">
      <w:pPr>
        <w:ind w:firstLine="709"/>
        <w:jc w:val="both"/>
      </w:pPr>
      <w:r w:rsidRPr="002F2137">
        <w:t>Внесение изменений в сводную бюджетную роспись и лимиты бюджетных обязатель</w:t>
      </w:r>
      <w:proofErr w:type="gramStart"/>
      <w:r w:rsidRPr="002F2137">
        <w:t>ств дл</w:t>
      </w:r>
      <w:proofErr w:type="gramEnd"/>
      <w:r w:rsidRPr="002F2137">
        <w:t>я главных распорядителей бюджетных средств осуществляются руководителем Финансового управления или лицом, исполняющим его обязанности.</w:t>
      </w:r>
    </w:p>
    <w:p w:rsidR="00E84BA2" w:rsidRPr="002F2137" w:rsidRDefault="00933E85" w:rsidP="002F2137">
      <w:pPr>
        <w:autoSpaceDE w:val="0"/>
        <w:ind w:firstLine="709"/>
        <w:jc w:val="both"/>
        <w:rPr>
          <w:rFonts w:eastAsia="Arial"/>
        </w:rPr>
      </w:pPr>
      <w:r w:rsidRPr="002F2137">
        <w:rPr>
          <w:rFonts w:eastAsia="Arial"/>
        </w:rPr>
        <w:t>7</w:t>
      </w:r>
      <w:r w:rsidR="00E84BA2" w:rsidRPr="002F2137">
        <w:rPr>
          <w:rFonts w:eastAsia="Arial"/>
        </w:rPr>
        <w:t>. В сводную бюджетную роспись включаются бюджетные ассигнования по источникам финансирования дефицита бюджета</w:t>
      </w:r>
      <w:r w:rsidR="002F2137">
        <w:rPr>
          <w:rFonts w:eastAsia="Arial"/>
        </w:rPr>
        <w:t xml:space="preserve"> </w:t>
      </w:r>
      <w:r w:rsidRPr="002F2137">
        <w:t>округа</w:t>
      </w:r>
      <w:r w:rsidR="00E84BA2" w:rsidRPr="002F2137">
        <w:rPr>
          <w:rFonts w:eastAsia="Arial"/>
        </w:rPr>
        <w:t>, кроме операций по управлению остатками средств на едином счете бюджета</w:t>
      </w:r>
      <w:r w:rsidR="002F2137">
        <w:rPr>
          <w:rFonts w:eastAsia="Arial"/>
        </w:rPr>
        <w:t xml:space="preserve"> </w:t>
      </w:r>
      <w:r w:rsidRPr="002F2137">
        <w:t>округа</w:t>
      </w:r>
      <w:r w:rsidR="00E84BA2" w:rsidRPr="002F2137">
        <w:rPr>
          <w:rFonts w:eastAsia="Arial"/>
        </w:rPr>
        <w:t>.</w:t>
      </w:r>
    </w:p>
    <w:p w:rsidR="00E84BA2" w:rsidRPr="002F2137" w:rsidRDefault="00E84BA2" w:rsidP="002F2137">
      <w:pPr>
        <w:autoSpaceDE w:val="0"/>
        <w:ind w:firstLine="567"/>
        <w:jc w:val="both"/>
      </w:pPr>
    </w:p>
    <w:p w:rsidR="00C57E2B" w:rsidRPr="002F2137" w:rsidRDefault="00E84BA2" w:rsidP="002F2137">
      <w:pPr>
        <w:autoSpaceDE w:val="0"/>
        <w:ind w:firstLine="540"/>
        <w:jc w:val="both"/>
        <w:rPr>
          <w:b/>
        </w:rPr>
      </w:pPr>
      <w:r w:rsidRPr="002F2137">
        <w:rPr>
          <w:b/>
        </w:rPr>
        <w:t>Статья 3</w:t>
      </w:r>
      <w:r w:rsidR="00C57E2B" w:rsidRPr="002F2137">
        <w:rPr>
          <w:b/>
        </w:rPr>
        <w:t>2</w:t>
      </w:r>
      <w:r w:rsidRPr="002F2137">
        <w:rPr>
          <w:b/>
        </w:rPr>
        <w:t>. Кассовый план бюджета</w:t>
      </w:r>
      <w:r w:rsidR="00C57E2B" w:rsidRPr="002F2137">
        <w:rPr>
          <w:b/>
        </w:rPr>
        <w:t xml:space="preserve"> округа</w:t>
      </w:r>
    </w:p>
    <w:p w:rsidR="00E84BA2" w:rsidRPr="002F2137" w:rsidRDefault="00E84BA2" w:rsidP="002F2137">
      <w:pPr>
        <w:suppressAutoHyphens w:val="0"/>
        <w:autoSpaceDE w:val="0"/>
        <w:adjustRightInd w:val="0"/>
        <w:ind w:firstLine="709"/>
        <w:jc w:val="both"/>
        <w:rPr>
          <w:lang w:eastAsia="ru-RU"/>
        </w:rPr>
      </w:pPr>
      <w:r w:rsidRPr="002F2137">
        <w:rPr>
          <w:lang w:eastAsia="ru-RU"/>
        </w:rPr>
        <w:t xml:space="preserve">1. Под кассовым планом </w:t>
      </w:r>
      <w:r w:rsidR="00C57E2B" w:rsidRPr="002F2137">
        <w:rPr>
          <w:lang w:eastAsia="ru-RU"/>
        </w:rPr>
        <w:t>округа</w:t>
      </w:r>
      <w:r w:rsidRPr="002F2137">
        <w:rPr>
          <w:lang w:eastAsia="ru-RU"/>
        </w:rPr>
        <w:t xml:space="preserve"> понимается прогноз поступлений в бюджет </w:t>
      </w:r>
      <w:r w:rsidR="00C57E2B" w:rsidRPr="002F2137">
        <w:t>округа</w:t>
      </w:r>
      <w:r w:rsidR="00821745">
        <w:t xml:space="preserve"> </w:t>
      </w:r>
      <w:r w:rsidRPr="002F2137">
        <w:rPr>
          <w:lang w:eastAsia="ru-RU"/>
        </w:rPr>
        <w:t>и перечислений из бюджета</w:t>
      </w:r>
      <w:r w:rsidR="002F2137">
        <w:rPr>
          <w:lang w:eastAsia="ru-RU"/>
        </w:rPr>
        <w:t xml:space="preserve"> </w:t>
      </w:r>
      <w:r w:rsidR="00C57E2B" w:rsidRPr="002F2137">
        <w:t>округа</w:t>
      </w:r>
      <w:r w:rsidRPr="002F2137">
        <w:rPr>
          <w:lang w:eastAsia="ru-RU"/>
        </w:rPr>
        <w:t xml:space="preserve"> в текущем финансовом году в целях определения </w:t>
      </w:r>
      <w:r w:rsidRPr="002F2137">
        <w:rPr>
          <w:lang w:eastAsia="ru-RU"/>
        </w:rPr>
        <w:lastRenderedPageBreak/>
        <w:t>прогнозного состояния единого счета бюджета</w:t>
      </w:r>
      <w:r w:rsidR="002F2137">
        <w:rPr>
          <w:lang w:eastAsia="ru-RU"/>
        </w:rPr>
        <w:t xml:space="preserve"> </w:t>
      </w:r>
      <w:r w:rsidR="00C57E2B" w:rsidRPr="002F2137">
        <w:t>округа</w:t>
      </w:r>
      <w:r w:rsidRPr="002F2137">
        <w:rPr>
          <w:lang w:eastAsia="ru-RU"/>
        </w:rPr>
        <w:t>, включая временный кассовый разрыв и объем временно свободных средств.</w:t>
      </w:r>
    </w:p>
    <w:p w:rsidR="00C57E2B" w:rsidRPr="002F2137" w:rsidRDefault="00E84BA2" w:rsidP="002F2137">
      <w:pPr>
        <w:autoSpaceDE w:val="0"/>
        <w:ind w:firstLine="709"/>
        <w:jc w:val="both"/>
      </w:pPr>
      <w:r w:rsidRPr="002F2137">
        <w:t xml:space="preserve">2. Финансовое управление устанавливает порядок составления и ведения кассового плана, а также состав и сроки представления главными администраторами </w:t>
      </w:r>
      <w:r w:rsidR="007C06B9" w:rsidRPr="002F2137">
        <w:t xml:space="preserve">средств </w:t>
      </w:r>
      <w:r w:rsidRPr="002F2137">
        <w:t>бюджета</w:t>
      </w:r>
      <w:r w:rsidR="002F2137">
        <w:t xml:space="preserve"> </w:t>
      </w:r>
      <w:r w:rsidR="00C57E2B" w:rsidRPr="002F2137">
        <w:t>округа</w:t>
      </w:r>
      <w:r w:rsidRPr="002F2137">
        <w:t xml:space="preserve"> сведений, необходимых для составления и ведения кассового плана </w:t>
      </w:r>
      <w:r w:rsidR="00C57E2B" w:rsidRPr="002F2137">
        <w:t>округа</w:t>
      </w:r>
      <w:r w:rsidRPr="002F2137">
        <w:t>.</w:t>
      </w:r>
    </w:p>
    <w:p w:rsidR="00E84BA2" w:rsidRPr="002F2137" w:rsidRDefault="00E84BA2" w:rsidP="002F2137">
      <w:pPr>
        <w:autoSpaceDE w:val="0"/>
        <w:ind w:firstLine="709"/>
        <w:jc w:val="both"/>
        <w:rPr>
          <w:lang w:eastAsia="ru-RU"/>
        </w:rPr>
      </w:pPr>
      <w:r w:rsidRPr="002F2137">
        <w:rPr>
          <w:lang w:eastAsia="ru-RU"/>
        </w:rPr>
        <w:t>Прогноз перечислений из бюджета</w:t>
      </w:r>
      <w:r w:rsidR="002F2137">
        <w:rPr>
          <w:lang w:eastAsia="ru-RU"/>
        </w:rPr>
        <w:t xml:space="preserve"> </w:t>
      </w:r>
      <w:r w:rsidR="00C57E2B" w:rsidRPr="002F2137">
        <w:t>округа</w:t>
      </w:r>
      <w:r w:rsidRPr="002F2137">
        <w:rPr>
          <w:lang w:eastAsia="ru-RU"/>
        </w:rPr>
        <w:t xml:space="preserve">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E84BA2" w:rsidRPr="002F2137" w:rsidRDefault="00E84BA2" w:rsidP="002F2137">
      <w:pPr>
        <w:autoSpaceDE w:val="0"/>
        <w:ind w:firstLine="709"/>
        <w:jc w:val="both"/>
      </w:pPr>
      <w:r w:rsidRPr="002F2137">
        <w:t xml:space="preserve">3. Составление и ведение кассового плана </w:t>
      </w:r>
      <w:r w:rsidR="00C57E2B" w:rsidRPr="002F2137">
        <w:t xml:space="preserve">округа </w:t>
      </w:r>
      <w:r w:rsidRPr="002F2137">
        <w:t xml:space="preserve">осуществляется </w:t>
      </w:r>
      <w:r w:rsidR="00C57E2B" w:rsidRPr="002F2137">
        <w:t>Ф</w:t>
      </w:r>
      <w:r w:rsidRPr="002F2137">
        <w:t>инансовым управлением.</w:t>
      </w:r>
    </w:p>
    <w:p w:rsidR="00E84BA2" w:rsidRPr="002F2137" w:rsidRDefault="00E84BA2" w:rsidP="002F2137">
      <w:pPr>
        <w:autoSpaceDE w:val="0"/>
        <w:ind w:firstLine="709"/>
        <w:jc w:val="both"/>
      </w:pPr>
    </w:p>
    <w:p w:rsidR="00E84BA2" w:rsidRPr="002F2137" w:rsidRDefault="00E84BA2" w:rsidP="002F2137">
      <w:pPr>
        <w:autoSpaceDE w:val="0"/>
        <w:ind w:firstLine="709"/>
        <w:jc w:val="both"/>
        <w:rPr>
          <w:b/>
        </w:rPr>
      </w:pPr>
      <w:r w:rsidRPr="002F2137">
        <w:rPr>
          <w:b/>
        </w:rPr>
        <w:t>Статья 3</w:t>
      </w:r>
      <w:r w:rsidR="007C06B9" w:rsidRPr="002F2137">
        <w:rPr>
          <w:b/>
        </w:rPr>
        <w:t>3</w:t>
      </w:r>
      <w:r w:rsidRPr="002F2137">
        <w:rPr>
          <w:b/>
        </w:rPr>
        <w:t>. Исполнение бюджета</w:t>
      </w:r>
      <w:r w:rsidR="007C06B9" w:rsidRPr="002F2137">
        <w:rPr>
          <w:b/>
        </w:rPr>
        <w:t xml:space="preserve"> округа</w:t>
      </w:r>
      <w:r w:rsidRPr="002F2137">
        <w:rPr>
          <w:b/>
        </w:rPr>
        <w:t xml:space="preserve"> по доходам</w:t>
      </w:r>
    </w:p>
    <w:p w:rsidR="00E84BA2" w:rsidRPr="002F2137" w:rsidRDefault="00E84BA2" w:rsidP="002F2137">
      <w:pPr>
        <w:autoSpaceDE w:val="0"/>
        <w:ind w:firstLine="709"/>
        <w:jc w:val="both"/>
      </w:pPr>
      <w:r w:rsidRPr="002F2137">
        <w:t>1. Исполнение бюджета</w:t>
      </w:r>
      <w:r w:rsidR="007C06B9" w:rsidRPr="002F2137">
        <w:t xml:space="preserve"> округа</w:t>
      </w:r>
      <w:r w:rsidRPr="002F2137">
        <w:t xml:space="preserve"> по доходам предусматривает:</w:t>
      </w:r>
    </w:p>
    <w:p w:rsidR="00E84BA2" w:rsidRPr="002F2137" w:rsidRDefault="00E84BA2" w:rsidP="002F2137">
      <w:pPr>
        <w:autoSpaceDE w:val="0"/>
        <w:ind w:firstLine="709"/>
        <w:jc w:val="both"/>
      </w:pPr>
      <w:proofErr w:type="gramStart"/>
      <w:r w:rsidRPr="002F2137">
        <w:t>1) зачисление на единый счет бюджета</w:t>
      </w:r>
      <w:r w:rsidR="002F2137">
        <w:t xml:space="preserve"> </w:t>
      </w:r>
      <w:r w:rsidR="007C06B9" w:rsidRPr="002F2137">
        <w:t>округа</w:t>
      </w:r>
      <w:r w:rsidRPr="002F2137">
        <w:t xml:space="preserve">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решением о бюджете</w:t>
      </w:r>
      <w:r w:rsidR="002F2137">
        <w:t xml:space="preserve"> </w:t>
      </w:r>
      <w:r w:rsidR="007C06B9" w:rsidRPr="002F2137">
        <w:t>округа</w:t>
      </w:r>
      <w:r w:rsidRPr="002F2137">
        <w:t xml:space="preserve"> и муниципальными правовыми актами </w:t>
      </w:r>
      <w:r w:rsidR="007C06B9" w:rsidRPr="002F2137">
        <w:t>округа</w:t>
      </w:r>
      <w:r w:rsidRPr="002F2137">
        <w:t xml:space="preserve">, принятыми в соответствии с положениями Бюджетного кодекса Российской Федерации, </w:t>
      </w:r>
      <w:r w:rsidRPr="002F2137">
        <w:rPr>
          <w:lang w:eastAsia="ru-RU"/>
        </w:rPr>
        <w:t>с казначейских счетов для осуществления и отражения операций по</w:t>
      </w:r>
      <w:proofErr w:type="gramEnd"/>
      <w:r w:rsidRPr="002F2137">
        <w:rPr>
          <w:lang w:eastAsia="ru-RU"/>
        </w:rPr>
        <w:t xml:space="preserve"> учету и распределению поступлений</w:t>
      </w:r>
      <w:r w:rsidRPr="002F2137">
        <w:t xml:space="preserve"> и иных поступлений в бюджет</w:t>
      </w:r>
      <w:r w:rsidR="002F2137">
        <w:t xml:space="preserve"> </w:t>
      </w:r>
      <w:r w:rsidR="007C06B9" w:rsidRPr="002F2137">
        <w:t>округа</w:t>
      </w:r>
      <w:r w:rsidRPr="002F2137">
        <w:t>;</w:t>
      </w:r>
    </w:p>
    <w:p w:rsidR="00E84BA2" w:rsidRPr="002F2137" w:rsidRDefault="00E84BA2" w:rsidP="002F2137">
      <w:pPr>
        <w:autoSpaceDE w:val="0"/>
        <w:ind w:firstLine="709"/>
        <w:jc w:val="both"/>
      </w:pPr>
      <w:r w:rsidRPr="002F2137">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E84BA2" w:rsidRPr="002F2137" w:rsidRDefault="00E84BA2" w:rsidP="002F2137">
      <w:pPr>
        <w:autoSpaceDE w:val="0"/>
        <w:ind w:firstLine="709"/>
        <w:jc w:val="both"/>
      </w:pPr>
      <w:r w:rsidRPr="002F2137">
        <w:t>3) зачет излишне уплаченных или излишне взысканных сумм в соответствии с законодательством Российской Федерации;</w:t>
      </w:r>
    </w:p>
    <w:p w:rsidR="007C06B9" w:rsidRPr="002F2137" w:rsidRDefault="00E84BA2" w:rsidP="002F2137">
      <w:pPr>
        <w:autoSpaceDE w:val="0"/>
        <w:ind w:firstLine="709"/>
        <w:jc w:val="both"/>
      </w:pPr>
      <w:r w:rsidRPr="002F2137">
        <w:t>4) уточнение главным администратором (администратором) доходов бюджета платежей в бюджет</w:t>
      </w:r>
      <w:r w:rsidR="002F2137">
        <w:t xml:space="preserve"> </w:t>
      </w:r>
      <w:r w:rsidR="007C06B9" w:rsidRPr="002F2137">
        <w:t>округа</w:t>
      </w:r>
      <w:r w:rsidRPr="002F2137">
        <w:t>;</w:t>
      </w:r>
    </w:p>
    <w:p w:rsidR="00E84BA2" w:rsidRPr="002F2137" w:rsidRDefault="00E84BA2" w:rsidP="002F2137">
      <w:pPr>
        <w:autoSpaceDE w:val="0"/>
        <w:ind w:firstLine="709"/>
        <w:jc w:val="both"/>
      </w:pPr>
      <w:proofErr w:type="gramStart"/>
      <w:r w:rsidRPr="002F2137">
        <w:t>5) перечисление Федеральным казначейством излишне распределенных сумм, средств, необходимых для осуществления возврата (зачета,</w:t>
      </w:r>
      <w:r w:rsidR="002F2137">
        <w:t xml:space="preserve"> </w:t>
      </w:r>
      <w:r w:rsidRPr="002F2137">
        <w:t>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w:t>
      </w:r>
      <w:r w:rsidR="002F2137">
        <w:t xml:space="preserve"> </w:t>
      </w:r>
      <w:r w:rsidR="007C06B9" w:rsidRPr="002F2137">
        <w:t>округа</w:t>
      </w:r>
      <w:r w:rsidRPr="002F2137">
        <w:t xml:space="preserve"> на соответствующие </w:t>
      </w:r>
      <w:r w:rsidRPr="002F2137">
        <w:rPr>
          <w:lang w:eastAsia="ru-RU"/>
        </w:rPr>
        <w:t>казначейские счета для осуществления и отражения операций по учету и распределению поступлений</w:t>
      </w:r>
      <w:proofErr w:type="gramEnd"/>
      <w:r w:rsidRPr="002F2137">
        <w:t xml:space="preserve">, предназначенные для учета поступлений и их распределения между бюджетами бюджетной системы Российской Федерации, в порядке, установленном </w:t>
      </w:r>
      <w:r w:rsidR="004627A6" w:rsidRPr="002F2137">
        <w:rPr>
          <w:lang w:eastAsia="ru-RU"/>
        </w:rPr>
        <w:t>Министерством финансов Российской Федерации</w:t>
      </w:r>
      <w:r w:rsidRPr="002F2137">
        <w:t>.</w:t>
      </w:r>
    </w:p>
    <w:p w:rsidR="00E84BA2" w:rsidRPr="002F2137" w:rsidRDefault="00E84BA2" w:rsidP="002F2137">
      <w:pPr>
        <w:autoSpaceDE w:val="0"/>
        <w:ind w:firstLine="709"/>
        <w:jc w:val="both"/>
      </w:pPr>
    </w:p>
    <w:p w:rsidR="00E84BA2" w:rsidRPr="002F2137" w:rsidRDefault="00E84BA2" w:rsidP="002F2137">
      <w:pPr>
        <w:autoSpaceDE w:val="0"/>
        <w:ind w:firstLine="709"/>
        <w:jc w:val="both"/>
        <w:rPr>
          <w:b/>
        </w:rPr>
      </w:pPr>
      <w:r w:rsidRPr="002F2137">
        <w:rPr>
          <w:b/>
        </w:rPr>
        <w:t>Статья 3</w:t>
      </w:r>
      <w:r w:rsidR="004627A6" w:rsidRPr="002F2137">
        <w:rPr>
          <w:b/>
        </w:rPr>
        <w:t>4</w:t>
      </w:r>
      <w:r w:rsidRPr="002F2137">
        <w:rPr>
          <w:b/>
        </w:rPr>
        <w:t>. Исполнение бюджета</w:t>
      </w:r>
      <w:r w:rsidR="002F2137">
        <w:rPr>
          <w:b/>
        </w:rPr>
        <w:t xml:space="preserve"> </w:t>
      </w:r>
      <w:r w:rsidR="004627A6" w:rsidRPr="002F2137">
        <w:rPr>
          <w:b/>
          <w:bCs/>
        </w:rPr>
        <w:t>округа</w:t>
      </w:r>
      <w:r w:rsidRPr="002F2137">
        <w:rPr>
          <w:b/>
        </w:rPr>
        <w:t xml:space="preserve"> по расходам</w:t>
      </w:r>
    </w:p>
    <w:p w:rsidR="00E84BA2" w:rsidRPr="002F2137" w:rsidRDefault="00E84BA2" w:rsidP="002F2137">
      <w:pPr>
        <w:autoSpaceDE w:val="0"/>
        <w:ind w:firstLine="709"/>
        <w:jc w:val="both"/>
      </w:pPr>
      <w:r w:rsidRPr="002F2137">
        <w:t>1. Исполнение бюджета</w:t>
      </w:r>
      <w:r w:rsidR="002F2137">
        <w:t xml:space="preserve"> </w:t>
      </w:r>
      <w:r w:rsidR="00BA4D16" w:rsidRPr="002F2137">
        <w:t>округа</w:t>
      </w:r>
      <w:r w:rsidRPr="002F2137">
        <w:t xml:space="preserve"> по расходам осуществляется в порядке, установленном </w:t>
      </w:r>
      <w:r w:rsidR="00BA4D16" w:rsidRPr="002F2137">
        <w:t>Ф</w:t>
      </w:r>
      <w:r w:rsidRPr="002F2137">
        <w:t>инансовым управлением.</w:t>
      </w:r>
    </w:p>
    <w:p w:rsidR="00E84BA2" w:rsidRPr="002F2137" w:rsidRDefault="00E84BA2" w:rsidP="002F2137">
      <w:pPr>
        <w:autoSpaceDE w:val="0"/>
        <w:ind w:firstLine="709"/>
        <w:jc w:val="both"/>
      </w:pPr>
      <w:r w:rsidRPr="002F2137">
        <w:t xml:space="preserve">2. Исполнение бюджета </w:t>
      </w:r>
      <w:r w:rsidR="00BA4D16" w:rsidRPr="002F2137">
        <w:t xml:space="preserve">округа </w:t>
      </w:r>
      <w:r w:rsidRPr="002F2137">
        <w:t>по расходам предусматривает:</w:t>
      </w:r>
    </w:p>
    <w:p w:rsidR="00E84BA2" w:rsidRPr="002F2137" w:rsidRDefault="00E84BA2" w:rsidP="002F2137">
      <w:pPr>
        <w:autoSpaceDE w:val="0"/>
        <w:ind w:firstLine="709"/>
        <w:jc w:val="both"/>
      </w:pPr>
      <w:r w:rsidRPr="002F2137">
        <w:t>1) принятие и учет бюджетных и денежных обязательств;</w:t>
      </w:r>
    </w:p>
    <w:p w:rsidR="00E84BA2" w:rsidRPr="002F2137" w:rsidRDefault="00E84BA2" w:rsidP="002F2137">
      <w:pPr>
        <w:autoSpaceDE w:val="0"/>
        <w:ind w:firstLine="709"/>
        <w:jc w:val="both"/>
      </w:pPr>
      <w:r w:rsidRPr="002F2137">
        <w:t>2) подтверждение денежных обязательств;</w:t>
      </w:r>
    </w:p>
    <w:p w:rsidR="00E84BA2" w:rsidRPr="002F2137" w:rsidRDefault="00E84BA2" w:rsidP="002F2137">
      <w:pPr>
        <w:autoSpaceDE w:val="0"/>
        <w:ind w:firstLine="709"/>
        <w:jc w:val="both"/>
      </w:pPr>
      <w:r w:rsidRPr="002F2137">
        <w:t>3) санкционирование оплаты денежных обязательств;</w:t>
      </w:r>
    </w:p>
    <w:p w:rsidR="00E84BA2" w:rsidRPr="002F2137" w:rsidRDefault="00E84BA2" w:rsidP="002F2137">
      <w:pPr>
        <w:autoSpaceDE w:val="0"/>
        <w:ind w:firstLine="709"/>
        <w:jc w:val="both"/>
      </w:pPr>
      <w:r w:rsidRPr="002F2137">
        <w:t>4) подтверждение исполнения денежных обязательств.</w:t>
      </w:r>
    </w:p>
    <w:p w:rsidR="00E84BA2" w:rsidRPr="002F2137" w:rsidRDefault="00BA4D16" w:rsidP="002F2137">
      <w:pPr>
        <w:autoSpaceDE w:val="0"/>
        <w:ind w:firstLine="709"/>
        <w:jc w:val="both"/>
      </w:pPr>
      <w:r w:rsidRPr="002F2137">
        <w:t>3</w:t>
      </w:r>
      <w:r w:rsidR="00E84BA2" w:rsidRPr="002F2137">
        <w:t xml:space="preserve">. Получатель бюджетных средств принимает бюджетные обязательства и вносит изменения в ранее принятые бюджетные обязательства в </w:t>
      </w:r>
      <w:proofErr w:type="gramStart"/>
      <w:r w:rsidR="00E84BA2" w:rsidRPr="002F2137">
        <w:t>пределах</w:t>
      </w:r>
      <w:proofErr w:type="gramEnd"/>
      <w:r w:rsidR="00E84BA2" w:rsidRPr="002F2137">
        <w:t xml:space="preserve"> доведенных до него лимитов бюджетных обязательств.</w:t>
      </w:r>
    </w:p>
    <w:p w:rsidR="00E84BA2" w:rsidRPr="002F2137" w:rsidRDefault="00E84BA2" w:rsidP="002F2137">
      <w:pPr>
        <w:autoSpaceDE w:val="0"/>
        <w:ind w:firstLine="709"/>
        <w:jc w:val="both"/>
      </w:pPr>
      <w:r w:rsidRPr="002F2137">
        <w:t>Получатель бюджетных сре</w:t>
      </w:r>
      <w:proofErr w:type="gramStart"/>
      <w:r w:rsidRPr="002F2137">
        <w:t>дств пр</w:t>
      </w:r>
      <w:proofErr w:type="gramEnd"/>
      <w:r w:rsidRPr="002F2137">
        <w:t>инимает бюджетные обязательства путем заключения муниципальных контрактов, иных договоров с физическими и юридическими лицами или в соответствии с законом, иным правовым актом, соглашением.</w:t>
      </w:r>
    </w:p>
    <w:p w:rsidR="00E84BA2" w:rsidRPr="002F2137" w:rsidRDefault="00E84BA2" w:rsidP="002F2137">
      <w:pPr>
        <w:autoSpaceDE w:val="0"/>
        <w:ind w:firstLine="709"/>
        <w:jc w:val="both"/>
        <w:rPr>
          <w:lang w:eastAsia="ru-RU"/>
        </w:rPr>
      </w:pPr>
      <w:r w:rsidRPr="002F2137">
        <w:rPr>
          <w:lang w:eastAsia="ru-RU"/>
        </w:rPr>
        <w:t>Получатель бюджетных сре</w:t>
      </w:r>
      <w:proofErr w:type="gramStart"/>
      <w:r w:rsidRPr="002F2137">
        <w:rPr>
          <w:lang w:eastAsia="ru-RU"/>
        </w:rPr>
        <w:t>дств пр</w:t>
      </w:r>
      <w:proofErr w:type="gramEnd"/>
      <w:r w:rsidRPr="002F2137">
        <w:rPr>
          <w:lang w:eastAsia="ru-RU"/>
        </w:rPr>
        <w:t>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E84BA2" w:rsidRPr="002F2137" w:rsidRDefault="00E84BA2" w:rsidP="002F2137">
      <w:pPr>
        <w:autoSpaceDE w:val="0"/>
        <w:ind w:firstLine="709"/>
        <w:jc w:val="both"/>
      </w:pPr>
      <w:r w:rsidRPr="002F2137">
        <w:lastRenderedPageBreak/>
        <w:t xml:space="preserve">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w:t>
      </w:r>
      <w:hyperlink r:id="rId68" w:history="1">
        <w:r w:rsidRPr="002F2137">
          <w:rPr>
            <w:rStyle w:val="a5"/>
            <w:color w:val="auto"/>
            <w:u w:val="none"/>
          </w:rPr>
          <w:t>Бюджетного кодекса Российской Федерации</w:t>
        </w:r>
      </w:hyperlink>
      <w:r w:rsidR="002F2137">
        <w:t xml:space="preserve"> </w:t>
      </w:r>
      <w:r w:rsidRPr="002F2137">
        <w:t>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E84BA2" w:rsidRPr="002F2137" w:rsidRDefault="00BA4D16" w:rsidP="002F2137">
      <w:pPr>
        <w:autoSpaceDE w:val="0"/>
        <w:ind w:firstLine="709"/>
        <w:jc w:val="both"/>
      </w:pPr>
      <w:r w:rsidRPr="002F2137">
        <w:t>4</w:t>
      </w:r>
      <w:r w:rsidR="00E84BA2" w:rsidRPr="002F2137">
        <w:t>. Получатель бюджетных средств подтверждает обязанность оплатить за счет средств бюджета</w:t>
      </w:r>
      <w:r w:rsidR="002F2137">
        <w:t xml:space="preserve"> </w:t>
      </w:r>
      <w:r w:rsidRPr="002F2137">
        <w:t>округа</w:t>
      </w:r>
      <w:r w:rsidR="00E84BA2" w:rsidRPr="002F2137">
        <w:t xml:space="preserve"> денежные обязательства в соответствии с </w:t>
      </w:r>
      <w:r w:rsidR="00E84BA2" w:rsidRPr="002F2137">
        <w:rPr>
          <w:lang w:eastAsia="ru-RU"/>
        </w:rPr>
        <w:t>распоряжениями о совершении казначейских платежей (далее - распоряжение)</w:t>
      </w:r>
      <w:r w:rsidR="00E84BA2" w:rsidRPr="002F2137">
        <w:t xml:space="preserve"> и иными документами, необходимыми для санкционирования их оплаты.</w:t>
      </w:r>
    </w:p>
    <w:p w:rsidR="00E84BA2" w:rsidRPr="002F2137" w:rsidRDefault="00BA4D16" w:rsidP="002F2137">
      <w:pPr>
        <w:ind w:firstLine="709"/>
        <w:jc w:val="both"/>
      </w:pPr>
      <w:r w:rsidRPr="002F2137">
        <w:t>5</w:t>
      </w:r>
      <w:r w:rsidR="00E84BA2" w:rsidRPr="002F2137">
        <w:t xml:space="preserve">. Финансовое управление района при постановке на учет бюджетных и денежных обязательств, санкционировании оплаты денежных обязательств осуществляет в соответствии с установленным Финансовым </w:t>
      </w:r>
      <w:proofErr w:type="gramStart"/>
      <w:r w:rsidR="00E84BA2" w:rsidRPr="002F2137">
        <w:t>управлением</w:t>
      </w:r>
      <w:proofErr w:type="gramEnd"/>
      <w:r w:rsidR="00E84BA2" w:rsidRPr="002F2137">
        <w:t xml:space="preserve"> порядком, предусмотренным </w:t>
      </w:r>
      <w:r w:rsidRPr="002F2137">
        <w:t xml:space="preserve">пунктом </w:t>
      </w:r>
      <w:r w:rsidR="00E84BA2" w:rsidRPr="002F2137">
        <w:t>1 настоящей статьи, контроль за:</w:t>
      </w:r>
    </w:p>
    <w:p w:rsidR="00E84BA2" w:rsidRPr="002F2137" w:rsidRDefault="00D927EE" w:rsidP="002F2137">
      <w:pPr>
        <w:ind w:firstLine="709"/>
        <w:jc w:val="both"/>
      </w:pPr>
      <w:r w:rsidRPr="002F2137">
        <w:t xml:space="preserve">1) </w:t>
      </w:r>
      <w:proofErr w:type="spellStart"/>
      <w:r w:rsidR="00E84BA2" w:rsidRPr="002F2137">
        <w:t>непревышением</w:t>
      </w:r>
      <w:proofErr w:type="spellEnd"/>
      <w:r w:rsidR="00E84BA2" w:rsidRPr="002F2137">
        <w:t xml:space="preserve">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E84BA2" w:rsidRPr="002F2137" w:rsidRDefault="00D927EE" w:rsidP="002F2137">
      <w:pPr>
        <w:ind w:firstLine="709"/>
        <w:jc w:val="both"/>
      </w:pPr>
      <w:r w:rsidRPr="002F2137">
        <w:t xml:space="preserve">2) </w:t>
      </w:r>
      <w:r w:rsidR="00E84BA2" w:rsidRPr="002F2137">
        <w:t xml:space="preserve">соответствием информации о денежном обязательстве информации о поставленном на учет соответствующем бюджетном обязательстве;  </w:t>
      </w:r>
    </w:p>
    <w:p w:rsidR="00E84BA2" w:rsidRPr="002F2137" w:rsidRDefault="00D927EE" w:rsidP="002F2137">
      <w:pPr>
        <w:ind w:firstLine="709"/>
        <w:jc w:val="both"/>
      </w:pPr>
      <w:r w:rsidRPr="002F2137">
        <w:t xml:space="preserve">3) </w:t>
      </w:r>
      <w:r w:rsidR="00E84BA2" w:rsidRPr="002F2137">
        <w:t xml:space="preserve">соответствием информации, указанной в </w:t>
      </w:r>
      <w:r w:rsidR="00E84BA2" w:rsidRPr="002F2137">
        <w:rPr>
          <w:lang w:eastAsia="ru-RU"/>
        </w:rPr>
        <w:t>распоряжении</w:t>
      </w:r>
      <w:r w:rsidR="00E84BA2" w:rsidRPr="002F2137">
        <w:t xml:space="preserve"> для оплаты денежного обязательства, информации о денежном обязательстве;</w:t>
      </w:r>
    </w:p>
    <w:p w:rsidR="00E84BA2" w:rsidRPr="002F2137" w:rsidRDefault="00D927EE" w:rsidP="002F2137">
      <w:pPr>
        <w:ind w:firstLine="709"/>
        <w:jc w:val="both"/>
      </w:pPr>
      <w:r w:rsidRPr="002F2137">
        <w:t xml:space="preserve">4) </w:t>
      </w:r>
      <w:r w:rsidR="00E84BA2" w:rsidRPr="002F2137">
        <w:t xml:space="preserve">наличием документов, подтверждающих возникновение денежного обязательства. </w:t>
      </w:r>
    </w:p>
    <w:p w:rsidR="00E84BA2" w:rsidRPr="002F2137" w:rsidRDefault="00E84BA2" w:rsidP="002F2137">
      <w:pPr>
        <w:ind w:firstLine="709"/>
        <w:jc w:val="both"/>
      </w:pPr>
      <w:r w:rsidRPr="002F2137">
        <w:t xml:space="preserve">В порядке, установленном Финансовым управлением и предусмотренном </w:t>
      </w:r>
      <w:r w:rsidR="00BA4D16" w:rsidRPr="002F2137">
        <w:t>пунктом</w:t>
      </w:r>
      <w:r w:rsidRPr="002F2137">
        <w:t xml:space="preserve"> 1 настоящей статьи, в дополнение к указанной в настоящем пункте информации может определяться иная информация, подлежащая контролю. </w:t>
      </w:r>
    </w:p>
    <w:p w:rsidR="00E84BA2" w:rsidRPr="002F2137" w:rsidRDefault="00E84BA2" w:rsidP="002F2137">
      <w:pPr>
        <w:autoSpaceDE w:val="0"/>
        <w:ind w:firstLine="709"/>
        <w:jc w:val="both"/>
      </w:pPr>
      <w:r w:rsidRPr="002F2137">
        <w:t>В случае</w:t>
      </w:r>
      <w:proofErr w:type="gramStart"/>
      <w:r w:rsidRPr="002F2137">
        <w:t>,</w:t>
      </w:r>
      <w:proofErr w:type="gramEnd"/>
      <w:r w:rsidRPr="002F2137">
        <w:t xml:space="preserve">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E84BA2" w:rsidRPr="002F2137" w:rsidRDefault="00E84BA2" w:rsidP="002F2137">
      <w:pPr>
        <w:autoSpaceDE w:val="0"/>
        <w:ind w:firstLine="709"/>
        <w:jc w:val="both"/>
      </w:pPr>
      <w:r w:rsidRPr="002F2137">
        <w:t xml:space="preserve">Оплата денежных обязательств (за исключением денежных обязательств по публичным нормативным обязательствам </w:t>
      </w:r>
      <w:r w:rsidR="00BA4D16" w:rsidRPr="002F2137">
        <w:t>округа</w:t>
      </w:r>
      <w:r w:rsidRPr="002F2137">
        <w:t xml:space="preserve">) осуществляется в </w:t>
      </w:r>
      <w:proofErr w:type="gramStart"/>
      <w:r w:rsidRPr="002F2137">
        <w:t>пределах</w:t>
      </w:r>
      <w:proofErr w:type="gramEnd"/>
      <w:r w:rsidRPr="002F2137">
        <w:t xml:space="preserve"> доведенных до получателя бюджетных средств лимитов бюджетных обязательств.</w:t>
      </w:r>
    </w:p>
    <w:p w:rsidR="00E84BA2" w:rsidRPr="002F2137" w:rsidRDefault="00E84BA2" w:rsidP="002F2137">
      <w:pPr>
        <w:autoSpaceDE w:val="0"/>
        <w:ind w:firstLine="709"/>
        <w:jc w:val="both"/>
      </w:pPr>
      <w:r w:rsidRPr="002F2137">
        <w:t xml:space="preserve">Оплата денежных обязательств по публичным нормативным обязательствам </w:t>
      </w:r>
      <w:r w:rsidR="00BA4D16" w:rsidRPr="002F2137">
        <w:t>округа</w:t>
      </w:r>
      <w:r w:rsidRPr="002F2137">
        <w:t xml:space="preserve"> осуществляется в </w:t>
      </w:r>
      <w:proofErr w:type="gramStart"/>
      <w:r w:rsidRPr="002F2137">
        <w:t>пределах</w:t>
      </w:r>
      <w:proofErr w:type="gramEnd"/>
      <w:r w:rsidRPr="002F2137">
        <w:t xml:space="preserve"> доведенных до получателя бюджетных средств бюджетных ассигнований.</w:t>
      </w:r>
    </w:p>
    <w:p w:rsidR="00E84BA2" w:rsidRPr="002F2137" w:rsidRDefault="00D927EE" w:rsidP="002F2137">
      <w:pPr>
        <w:autoSpaceDE w:val="0"/>
        <w:ind w:firstLine="709"/>
        <w:jc w:val="both"/>
      </w:pPr>
      <w:r w:rsidRPr="002F2137">
        <w:t>6</w:t>
      </w:r>
      <w:r w:rsidR="00E84BA2" w:rsidRPr="002F2137">
        <w:t xml:space="preserve">.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w:t>
      </w:r>
      <w:r w:rsidR="00BA4D16" w:rsidRPr="002F2137">
        <w:t xml:space="preserve">округа </w:t>
      </w:r>
      <w:r w:rsidR="00E84BA2" w:rsidRPr="002F2137">
        <w:t xml:space="preserve">в пользу физических или юридических лиц, бюджетов бюджетной системы Российской Федерации, а также проверки иных документов, подтверждающих проведение </w:t>
      </w:r>
      <w:proofErr w:type="spellStart"/>
      <w:r w:rsidR="00E84BA2" w:rsidRPr="002F2137">
        <w:t>неденежных</w:t>
      </w:r>
      <w:proofErr w:type="spellEnd"/>
      <w:r w:rsidR="00E84BA2" w:rsidRPr="002F2137">
        <w:t xml:space="preserve"> операций по исполнению денежных обязательств получателей бюджетных средств.</w:t>
      </w:r>
    </w:p>
    <w:p w:rsidR="00E84BA2" w:rsidRPr="002F2137" w:rsidRDefault="00E84BA2" w:rsidP="002F2137">
      <w:pPr>
        <w:autoSpaceDE w:val="0"/>
        <w:jc w:val="center"/>
      </w:pPr>
    </w:p>
    <w:p w:rsidR="00E84BA2" w:rsidRPr="002F2137" w:rsidRDefault="00E84BA2" w:rsidP="002F2137">
      <w:pPr>
        <w:autoSpaceDE w:val="0"/>
        <w:ind w:firstLine="709"/>
        <w:jc w:val="both"/>
        <w:rPr>
          <w:b/>
        </w:rPr>
      </w:pPr>
      <w:r w:rsidRPr="002F2137">
        <w:rPr>
          <w:b/>
        </w:rPr>
        <w:t>Статья 3</w:t>
      </w:r>
      <w:r w:rsidR="00D927EE" w:rsidRPr="002F2137">
        <w:rPr>
          <w:b/>
        </w:rPr>
        <w:t>5</w:t>
      </w:r>
      <w:r w:rsidRPr="002F2137">
        <w:rPr>
          <w:b/>
        </w:rPr>
        <w:t>. Бюджетная роспись</w:t>
      </w:r>
    </w:p>
    <w:p w:rsidR="00E84BA2" w:rsidRPr="002F2137" w:rsidRDefault="00E84BA2" w:rsidP="002F2137">
      <w:pPr>
        <w:autoSpaceDE w:val="0"/>
        <w:ind w:firstLine="709"/>
        <w:jc w:val="both"/>
      </w:pPr>
      <w:r w:rsidRPr="002F2137">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w:t>
      </w:r>
      <w:r w:rsidR="00535C3E" w:rsidRPr="002F2137">
        <w:t>устанавливается</w:t>
      </w:r>
      <w:r w:rsidR="002F2137">
        <w:t xml:space="preserve"> </w:t>
      </w:r>
      <w:r w:rsidR="00535C3E" w:rsidRPr="002F2137">
        <w:t>Ф</w:t>
      </w:r>
      <w:r w:rsidRPr="002F2137">
        <w:t>инансовым управлением.</w:t>
      </w:r>
    </w:p>
    <w:p w:rsidR="00E84BA2" w:rsidRPr="002F2137" w:rsidRDefault="00E84BA2" w:rsidP="002F2137">
      <w:pPr>
        <w:autoSpaceDE w:val="0"/>
        <w:ind w:firstLine="709"/>
        <w:jc w:val="both"/>
      </w:pPr>
      <w:r w:rsidRPr="002F2137">
        <w:t xml:space="preserve">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лимитами бюджетных обязательств, утвержденными </w:t>
      </w:r>
      <w:r w:rsidR="00535C3E" w:rsidRPr="002F2137">
        <w:t>Ф</w:t>
      </w:r>
      <w:r w:rsidRPr="002F2137">
        <w:t>инансовым управлением.</w:t>
      </w:r>
    </w:p>
    <w:p w:rsidR="00E84BA2" w:rsidRPr="002F2137" w:rsidRDefault="00E84BA2" w:rsidP="002F2137">
      <w:pPr>
        <w:autoSpaceDE w:val="0"/>
        <w:ind w:firstLine="709"/>
        <w:jc w:val="both"/>
      </w:pPr>
      <w:r w:rsidRPr="002F2137">
        <w:lastRenderedPageBreak/>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E84BA2" w:rsidRPr="002F2137" w:rsidRDefault="00E84BA2" w:rsidP="002F2137">
      <w:pPr>
        <w:autoSpaceDE w:val="0"/>
        <w:ind w:firstLine="709"/>
        <w:jc w:val="both"/>
      </w:pPr>
      <w:r w:rsidRPr="002F2137">
        <w:t>2. Утверждение бюджетной росписи и внесение изменений в нее осуществляются главным распорядителем (распорядителем) бюджетных средств.</w:t>
      </w:r>
    </w:p>
    <w:p w:rsidR="00E84BA2" w:rsidRPr="002F2137" w:rsidRDefault="00E84BA2" w:rsidP="002F2137">
      <w:pPr>
        <w:autoSpaceDE w:val="0"/>
        <w:ind w:firstLine="709"/>
        <w:jc w:val="both"/>
      </w:pPr>
      <w:r w:rsidRPr="002F2137">
        <w:t>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статьей 2</w:t>
      </w:r>
      <w:r w:rsidR="00F7779A" w:rsidRPr="002F2137">
        <w:t>8</w:t>
      </w:r>
      <w:r w:rsidRPr="002F2137">
        <w:t xml:space="preserve"> настоящего Положения.</w:t>
      </w:r>
    </w:p>
    <w:p w:rsidR="00E84BA2" w:rsidRPr="002F2137" w:rsidRDefault="00E84BA2" w:rsidP="002F2137">
      <w:pPr>
        <w:autoSpaceDE w:val="0"/>
        <w:ind w:firstLine="709"/>
        <w:jc w:val="both"/>
      </w:pPr>
      <w:r w:rsidRPr="002F2137">
        <w:t xml:space="preserve">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w:t>
      </w:r>
      <w:r w:rsidR="00F7779A" w:rsidRPr="002F2137">
        <w:t>утверждаемых лимитов бюджетных обязательств по подгруппам (подгрупп и элементам) видов расходов</w:t>
      </w:r>
      <w:r w:rsidRPr="002F2137">
        <w:t>.</w:t>
      </w:r>
    </w:p>
    <w:p w:rsidR="00E84BA2" w:rsidRPr="002F2137" w:rsidRDefault="00E84BA2" w:rsidP="002F2137">
      <w:pPr>
        <w:autoSpaceDE w:val="0"/>
        <w:ind w:firstLine="709"/>
        <w:jc w:val="both"/>
      </w:pPr>
      <w:r w:rsidRPr="002F2137">
        <w:t>4. Изменение показателей, утвержденных бюджетной росписью по расходам главного распорядителя бюджетных сре</w:t>
      </w:r>
      <w:proofErr w:type="gramStart"/>
      <w:r w:rsidRPr="002F2137">
        <w:t>дств в с</w:t>
      </w:r>
      <w:proofErr w:type="gramEnd"/>
      <w:r w:rsidRPr="002F2137">
        <w:t>оответствии с показателями сводной бюджетной росписи, без внесения соответствующих изменений в сводную бюджетную роспись не допускается.</w:t>
      </w:r>
    </w:p>
    <w:p w:rsidR="00E84BA2" w:rsidRPr="002F2137" w:rsidRDefault="00E84BA2" w:rsidP="002F2137">
      <w:pPr>
        <w:autoSpaceDE w:val="0"/>
        <w:ind w:firstLine="709"/>
        <w:jc w:val="both"/>
      </w:pPr>
      <w:r w:rsidRPr="002F2137">
        <w:t>Изменение показателей, утвержденных бюджетной росписью по расходам распорядителя бюджетных сре</w:t>
      </w:r>
      <w:proofErr w:type="gramStart"/>
      <w:r w:rsidRPr="002F2137">
        <w:t>дств в с</w:t>
      </w:r>
      <w:proofErr w:type="gramEnd"/>
      <w:r w:rsidRPr="002F2137">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E84BA2" w:rsidRPr="002F2137" w:rsidRDefault="00E84BA2" w:rsidP="002F2137">
      <w:pPr>
        <w:autoSpaceDE w:val="0"/>
        <w:jc w:val="center"/>
      </w:pPr>
    </w:p>
    <w:p w:rsidR="00F7779A" w:rsidRPr="002F2137" w:rsidRDefault="00E84BA2" w:rsidP="002F2137">
      <w:pPr>
        <w:autoSpaceDE w:val="0"/>
        <w:ind w:firstLine="709"/>
        <w:jc w:val="both"/>
        <w:rPr>
          <w:b/>
        </w:rPr>
      </w:pPr>
      <w:r w:rsidRPr="002F2137">
        <w:rPr>
          <w:b/>
        </w:rPr>
        <w:t>Статья 3</w:t>
      </w:r>
      <w:r w:rsidR="00F7779A" w:rsidRPr="002F2137">
        <w:rPr>
          <w:b/>
        </w:rPr>
        <w:t>6</w:t>
      </w:r>
      <w:r w:rsidRPr="002F2137">
        <w:rPr>
          <w:b/>
        </w:rPr>
        <w:t>. Исполнение бюджета</w:t>
      </w:r>
      <w:r w:rsidR="00F7779A" w:rsidRPr="002F2137">
        <w:rPr>
          <w:b/>
        </w:rPr>
        <w:t xml:space="preserve"> округа</w:t>
      </w:r>
      <w:r w:rsidRPr="002F2137">
        <w:rPr>
          <w:b/>
        </w:rPr>
        <w:t xml:space="preserve"> по источникам финансирования дефицита бюджета</w:t>
      </w:r>
      <w:r w:rsidR="00F7779A" w:rsidRPr="002F2137">
        <w:rPr>
          <w:b/>
        </w:rPr>
        <w:t xml:space="preserve"> округа</w:t>
      </w:r>
    </w:p>
    <w:p w:rsidR="00E84BA2" w:rsidRPr="002F2137" w:rsidRDefault="00E84BA2" w:rsidP="002F2137">
      <w:pPr>
        <w:autoSpaceDE w:val="0"/>
        <w:ind w:firstLine="709"/>
        <w:jc w:val="both"/>
      </w:pPr>
      <w:r w:rsidRPr="002F2137">
        <w:t>1. Исполнение бюджета</w:t>
      </w:r>
      <w:r w:rsidR="00F7779A" w:rsidRPr="002F2137">
        <w:t xml:space="preserve"> округа</w:t>
      </w:r>
      <w:r w:rsidRPr="002F2137">
        <w:t xml:space="preserve"> по источникам финансирования дефицита бюджета</w:t>
      </w:r>
      <w:r w:rsidR="00F7779A" w:rsidRPr="002F2137">
        <w:t xml:space="preserve"> округа</w:t>
      </w:r>
      <w:r w:rsidRPr="002F2137">
        <w:t xml:space="preserve"> осуществляется главными администраторами (администраторами) источников финансирования дефицита бюджета </w:t>
      </w:r>
      <w:r w:rsidR="00F7779A" w:rsidRPr="002F2137">
        <w:t xml:space="preserve">округа </w:t>
      </w:r>
      <w:r w:rsidRPr="002F2137">
        <w:t>в соответствии со сводной бюджетной росписью, за исключением операций по управлению остатками средств на едином счете бюджета</w:t>
      </w:r>
      <w:r w:rsidR="002F2137">
        <w:t xml:space="preserve"> </w:t>
      </w:r>
      <w:r w:rsidR="00F7779A" w:rsidRPr="002F2137">
        <w:t>округа</w:t>
      </w:r>
      <w:r w:rsidRPr="002F2137">
        <w:t xml:space="preserve">, в порядке, установленном </w:t>
      </w:r>
      <w:r w:rsidR="00F7779A" w:rsidRPr="002F2137">
        <w:t>Ф</w:t>
      </w:r>
      <w:r w:rsidRPr="002F2137">
        <w:t>инансовым управлением.</w:t>
      </w:r>
    </w:p>
    <w:p w:rsidR="00E84BA2" w:rsidRPr="002F2137" w:rsidRDefault="00E84BA2" w:rsidP="002F2137">
      <w:pPr>
        <w:autoSpaceDE w:val="0"/>
        <w:ind w:firstLine="709"/>
        <w:jc w:val="both"/>
      </w:pPr>
      <w:r w:rsidRPr="002F2137">
        <w:t xml:space="preserve">2. Санкционирование оплаты денежных обязательств по погашению </w:t>
      </w:r>
      <w:proofErr w:type="gramStart"/>
      <w:r w:rsidRPr="002F2137">
        <w:t>источников финансирования дефицита бюджета</w:t>
      </w:r>
      <w:r w:rsidR="00F7779A" w:rsidRPr="002F2137">
        <w:t xml:space="preserve"> округа</w:t>
      </w:r>
      <w:proofErr w:type="gramEnd"/>
      <w:r w:rsidRPr="002F2137">
        <w:t xml:space="preserve"> осуществляется в порядке, установленном </w:t>
      </w:r>
      <w:r w:rsidR="00F7779A" w:rsidRPr="002F2137">
        <w:t>Ф</w:t>
      </w:r>
      <w:r w:rsidRPr="002F2137">
        <w:t>инансовым управлением.</w:t>
      </w:r>
    </w:p>
    <w:p w:rsidR="00E84BA2" w:rsidRPr="002F2137" w:rsidRDefault="00E84BA2" w:rsidP="002F2137">
      <w:pPr>
        <w:autoSpaceDE w:val="0"/>
        <w:ind w:firstLine="709"/>
        <w:jc w:val="both"/>
      </w:pPr>
    </w:p>
    <w:p w:rsidR="00E84BA2" w:rsidRPr="002F2137" w:rsidRDefault="00E84BA2" w:rsidP="002F2137">
      <w:pPr>
        <w:autoSpaceDE w:val="0"/>
        <w:ind w:firstLine="709"/>
        <w:jc w:val="both"/>
        <w:rPr>
          <w:b/>
        </w:rPr>
      </w:pPr>
      <w:r w:rsidRPr="002F2137">
        <w:rPr>
          <w:b/>
        </w:rPr>
        <w:t>Статья 3</w:t>
      </w:r>
      <w:r w:rsidR="00A7347B" w:rsidRPr="002F2137">
        <w:rPr>
          <w:b/>
        </w:rPr>
        <w:t>7</w:t>
      </w:r>
      <w:r w:rsidRPr="002F2137">
        <w:rPr>
          <w:b/>
        </w:rPr>
        <w:t xml:space="preserve">. Лицевые счета </w:t>
      </w:r>
    </w:p>
    <w:p w:rsidR="00E84BA2" w:rsidRPr="002F2137" w:rsidRDefault="00E84BA2" w:rsidP="002F2137">
      <w:pPr>
        <w:suppressAutoHyphens w:val="0"/>
        <w:autoSpaceDE w:val="0"/>
        <w:adjustRightInd w:val="0"/>
        <w:ind w:firstLine="709"/>
        <w:jc w:val="both"/>
        <w:rPr>
          <w:lang w:eastAsia="ru-RU"/>
        </w:rPr>
      </w:pPr>
      <w:r w:rsidRPr="002F2137">
        <w:rPr>
          <w:lang w:eastAsia="ru-RU"/>
        </w:rPr>
        <w:t xml:space="preserve">1. Учет </w:t>
      </w:r>
      <w:proofErr w:type="gramStart"/>
      <w:r w:rsidRPr="002F2137">
        <w:rPr>
          <w:lang w:eastAsia="ru-RU"/>
        </w:rPr>
        <w:t xml:space="preserve">операций администраторов доходов бюджета </w:t>
      </w:r>
      <w:r w:rsidR="00A07998" w:rsidRPr="002F2137">
        <w:t>округа</w:t>
      </w:r>
      <w:proofErr w:type="gramEnd"/>
      <w:r w:rsidR="002F2137">
        <w:t xml:space="preserve"> </w:t>
      </w:r>
      <w:r w:rsidRPr="002F2137">
        <w:rPr>
          <w:lang w:eastAsia="ru-RU"/>
        </w:rPr>
        <w:t>производится на лицевых счетах, открываемых им в Федеральном казначействе.</w:t>
      </w:r>
    </w:p>
    <w:p w:rsidR="00E84BA2" w:rsidRPr="002F2137" w:rsidRDefault="00E84BA2" w:rsidP="002F2137">
      <w:pPr>
        <w:suppressAutoHyphens w:val="0"/>
        <w:autoSpaceDE w:val="0"/>
        <w:adjustRightInd w:val="0"/>
        <w:ind w:firstLine="709"/>
        <w:jc w:val="both"/>
        <w:rPr>
          <w:lang w:eastAsia="ru-RU"/>
        </w:rPr>
      </w:pPr>
      <w:r w:rsidRPr="002F2137">
        <w:rPr>
          <w:lang w:eastAsia="ru-RU"/>
        </w:rPr>
        <w:t>2. Учет операций по исполнению бюджета</w:t>
      </w:r>
      <w:r w:rsidR="002F2137">
        <w:rPr>
          <w:lang w:eastAsia="ru-RU"/>
        </w:rPr>
        <w:t xml:space="preserve"> </w:t>
      </w:r>
      <w:r w:rsidR="00A07998" w:rsidRPr="002F2137">
        <w:t>округа</w:t>
      </w:r>
      <w:r w:rsidRPr="002F2137">
        <w:rPr>
          <w:lang w:eastAsia="ru-RU"/>
        </w:rPr>
        <w:t xml:space="preserve"> производится на лицевых счетах, открываемых в Финансовом управлении, за исключением случаев, установленных Бюджетным </w:t>
      </w:r>
      <w:hyperlink r:id="rId69" w:history="1">
        <w:r w:rsidRPr="002F2137">
          <w:rPr>
            <w:lang w:eastAsia="ru-RU"/>
          </w:rPr>
          <w:t>кодексом</w:t>
        </w:r>
      </w:hyperlink>
      <w:r w:rsidRPr="002F2137">
        <w:rPr>
          <w:lang w:eastAsia="ru-RU"/>
        </w:rPr>
        <w:t xml:space="preserve"> Российской Федерации.</w:t>
      </w:r>
    </w:p>
    <w:p w:rsidR="009E1C5E" w:rsidRPr="002F2137" w:rsidRDefault="009E1C5E" w:rsidP="002F2137">
      <w:pPr>
        <w:ind w:firstLine="709"/>
        <w:jc w:val="both"/>
      </w:pPr>
      <w:r w:rsidRPr="002F2137">
        <w:rPr>
          <w:lang w:eastAsia="ru-RU"/>
        </w:rPr>
        <w:t>3.</w:t>
      </w:r>
      <w:r w:rsidRPr="002F2137">
        <w:t>Учет операций со средствами, поступающими в соответствии с законодательством Российской Федерации во временное распоряжение получателей средств бюджета округа и подлежащими возврату или перечислению в случаях и порядке, устанавливаемых Правительством Российской Федерации, производится на лицевых счетах, открываемых им в Финансовом управлении округа.</w:t>
      </w:r>
    </w:p>
    <w:p w:rsidR="00E84BA2" w:rsidRPr="002F2137" w:rsidRDefault="009E1C5E" w:rsidP="002F2137">
      <w:pPr>
        <w:suppressAutoHyphens w:val="0"/>
        <w:autoSpaceDE w:val="0"/>
        <w:adjustRightInd w:val="0"/>
        <w:ind w:firstLine="709"/>
        <w:jc w:val="both"/>
        <w:rPr>
          <w:lang w:eastAsia="ru-RU"/>
        </w:rPr>
      </w:pPr>
      <w:r w:rsidRPr="002F2137">
        <w:rPr>
          <w:lang w:eastAsia="ru-RU"/>
        </w:rPr>
        <w:t>4</w:t>
      </w:r>
      <w:r w:rsidR="00E84BA2" w:rsidRPr="002F2137">
        <w:rPr>
          <w:lang w:eastAsia="ru-RU"/>
        </w:rPr>
        <w:t xml:space="preserve">. Учет операций со средствами </w:t>
      </w:r>
      <w:r w:rsidRPr="002F2137">
        <w:rPr>
          <w:lang w:eastAsia="ru-RU"/>
        </w:rPr>
        <w:t xml:space="preserve">муниципальных </w:t>
      </w:r>
      <w:r w:rsidR="00E84BA2" w:rsidRPr="002F2137">
        <w:rPr>
          <w:lang w:eastAsia="ru-RU"/>
        </w:rPr>
        <w:t>бюджетных и автономных учреждений производится на лицевых счетах, открываемых им в Финансовом управлении, за исключением случаев, установленных федеральными законами.</w:t>
      </w:r>
    </w:p>
    <w:p w:rsidR="00E84BA2" w:rsidRPr="002F2137" w:rsidRDefault="009E1C5E" w:rsidP="002F2137">
      <w:pPr>
        <w:suppressAutoHyphens w:val="0"/>
        <w:autoSpaceDE w:val="0"/>
        <w:adjustRightInd w:val="0"/>
        <w:ind w:firstLine="709"/>
        <w:jc w:val="both"/>
      </w:pPr>
      <w:r w:rsidRPr="002F2137">
        <w:rPr>
          <w:lang w:eastAsia="ru-RU"/>
        </w:rPr>
        <w:t>5</w:t>
      </w:r>
      <w:r w:rsidR="00E84BA2" w:rsidRPr="002F2137">
        <w:rPr>
          <w:lang w:eastAsia="ru-RU"/>
        </w:rPr>
        <w:t xml:space="preserve">. </w:t>
      </w:r>
      <w:r w:rsidRPr="002F2137">
        <w:t>Учет операций со средствами получателей средств из бюджета округа, источником финансового обеспечения которых являются средства, предоставленные из бюджета округа, производится на лицевых счетах, открываемых им в Финансовом управлении, в случаях, установленных федеральными законами.</w:t>
      </w:r>
    </w:p>
    <w:p w:rsidR="00E84BA2" w:rsidRPr="002F2137" w:rsidRDefault="00F63C8D" w:rsidP="002F2137">
      <w:pPr>
        <w:suppressAutoHyphens w:val="0"/>
        <w:autoSpaceDE w:val="0"/>
        <w:adjustRightInd w:val="0"/>
        <w:ind w:firstLine="709"/>
        <w:jc w:val="both"/>
        <w:rPr>
          <w:lang w:eastAsia="ru-RU"/>
        </w:rPr>
      </w:pPr>
      <w:r w:rsidRPr="002F2137">
        <w:rPr>
          <w:lang w:eastAsia="ru-RU"/>
        </w:rPr>
        <w:t>6</w:t>
      </w:r>
      <w:r w:rsidR="00E84BA2" w:rsidRPr="002F2137">
        <w:rPr>
          <w:lang w:eastAsia="ru-RU"/>
        </w:rPr>
        <w:t xml:space="preserve">. Лицевые счета, указанные в настоящей статье, открываются участникам бюджетного процесса </w:t>
      </w:r>
      <w:r w:rsidR="009E1C5E" w:rsidRPr="002F2137">
        <w:rPr>
          <w:lang w:eastAsia="ru-RU"/>
        </w:rPr>
        <w:t>на</w:t>
      </w:r>
      <w:r w:rsidR="00E84BA2" w:rsidRPr="002F2137">
        <w:rPr>
          <w:lang w:eastAsia="ru-RU"/>
        </w:rPr>
        <w:t xml:space="preserve"> уровне</w:t>
      </w:r>
      <w:r w:rsidR="009E1C5E" w:rsidRPr="002F2137">
        <w:rPr>
          <w:lang w:eastAsia="ru-RU"/>
        </w:rPr>
        <w:t xml:space="preserve"> округа</w:t>
      </w:r>
      <w:r w:rsidR="00E84BA2" w:rsidRPr="002F2137">
        <w:rPr>
          <w:lang w:eastAsia="ru-RU"/>
        </w:rPr>
        <w:t xml:space="preserve">, </w:t>
      </w:r>
      <w:r w:rsidR="009E1C5E" w:rsidRPr="002F2137">
        <w:rPr>
          <w:lang w:eastAsia="ru-RU"/>
        </w:rPr>
        <w:t>муниципальным</w:t>
      </w:r>
      <w:r w:rsidR="00E84BA2" w:rsidRPr="002F2137">
        <w:rPr>
          <w:lang w:eastAsia="ru-RU"/>
        </w:rPr>
        <w:t xml:space="preserve"> бюджетным и автономным учреждениям, получателям средств из бюджета</w:t>
      </w:r>
      <w:r w:rsidR="009E1C5E" w:rsidRPr="002F2137">
        <w:rPr>
          <w:lang w:eastAsia="ru-RU"/>
        </w:rPr>
        <w:t xml:space="preserve"> округа</w:t>
      </w:r>
      <w:r w:rsidR="00E84BA2" w:rsidRPr="002F2137">
        <w:rPr>
          <w:lang w:eastAsia="ru-RU"/>
        </w:rPr>
        <w:t xml:space="preserve"> после включения сведений о них в реестр участников бюджетного процесса, а также юридических лиц, не являющихся участниками бюджетного процесса.</w:t>
      </w:r>
    </w:p>
    <w:p w:rsidR="00E84BA2" w:rsidRPr="002F2137" w:rsidRDefault="00E84BA2" w:rsidP="002F2137">
      <w:pPr>
        <w:autoSpaceDE w:val="0"/>
        <w:ind w:firstLine="709"/>
        <w:jc w:val="both"/>
        <w:rPr>
          <w:b/>
        </w:rPr>
      </w:pPr>
      <w:r w:rsidRPr="002F2137">
        <w:rPr>
          <w:b/>
        </w:rPr>
        <w:lastRenderedPageBreak/>
        <w:t>Статья 3</w:t>
      </w:r>
      <w:r w:rsidR="001E0720" w:rsidRPr="002F2137">
        <w:rPr>
          <w:b/>
        </w:rPr>
        <w:t>8</w:t>
      </w:r>
      <w:r w:rsidRPr="002F2137">
        <w:rPr>
          <w:b/>
        </w:rPr>
        <w:t>. Бюджетная смета</w:t>
      </w:r>
    </w:p>
    <w:p w:rsidR="00E84BA2" w:rsidRPr="002F2137" w:rsidRDefault="00E84BA2" w:rsidP="002F2137">
      <w:pPr>
        <w:autoSpaceDE w:val="0"/>
        <w:ind w:firstLine="709"/>
        <w:jc w:val="both"/>
      </w:pPr>
      <w:r w:rsidRPr="002F2137">
        <w:t xml:space="preserve">1. Бюджетная смета </w:t>
      </w:r>
      <w:r w:rsidR="001E0720" w:rsidRPr="002F2137">
        <w:t>муниципального</w:t>
      </w:r>
      <w:r w:rsidRPr="002F2137">
        <w:t xml:space="preserve">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w:t>
      </w:r>
      <w:r w:rsidR="001E0720" w:rsidRPr="002F2137">
        <w:t>муниципальное</w:t>
      </w:r>
      <w:r w:rsidRPr="002F2137">
        <w:t xml:space="preserve"> казенное учреждение, в соответствии с общими требованиями, установленными законодательством Российской Федерации.</w:t>
      </w:r>
    </w:p>
    <w:p w:rsidR="00E84BA2" w:rsidRPr="002F2137" w:rsidRDefault="00E84BA2" w:rsidP="002F2137">
      <w:pPr>
        <w:autoSpaceDE w:val="0"/>
        <w:ind w:firstLine="709"/>
        <w:jc w:val="both"/>
        <w:rPr>
          <w:lang w:eastAsia="ru-RU"/>
        </w:rPr>
      </w:pPr>
      <w:proofErr w:type="gramStart"/>
      <w:r w:rsidRPr="002F2137">
        <w:t xml:space="preserve">Бюджетная смета </w:t>
      </w:r>
      <w:r w:rsidR="001E0720" w:rsidRPr="002F2137">
        <w:t>муниципального</w:t>
      </w:r>
      <w:r w:rsidRPr="002F2137">
        <w:t xml:space="preserve">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w:t>
      </w:r>
      <w:r w:rsidRPr="002F2137">
        <w:rPr>
          <w:lang w:eastAsia="ru-RU"/>
        </w:rPr>
        <w:t>или иным лицом, уполномоченным действовать в установленном законодательством Российской Федерации порядке от имени этого органа.</w:t>
      </w:r>
      <w:proofErr w:type="gramEnd"/>
    </w:p>
    <w:p w:rsidR="00E84BA2" w:rsidRPr="002F2137" w:rsidRDefault="00E84BA2" w:rsidP="002F2137">
      <w:pPr>
        <w:autoSpaceDE w:val="0"/>
        <w:ind w:firstLine="709"/>
        <w:jc w:val="both"/>
      </w:pPr>
      <w:r w:rsidRPr="002F2137">
        <w:t xml:space="preserve">2. Утвержденные показатели бюджетной сметы </w:t>
      </w:r>
      <w:r w:rsidR="001E0720" w:rsidRPr="002F2137">
        <w:t>муниципального</w:t>
      </w:r>
      <w:r w:rsidRPr="002F2137">
        <w:t xml:space="preserve">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w:t>
      </w:r>
      <w:r w:rsidR="001E0720" w:rsidRPr="002F2137">
        <w:t>муниципального</w:t>
      </w:r>
      <w:r w:rsidRPr="002F2137">
        <w:t xml:space="preserve"> казенного учреждения.</w:t>
      </w:r>
    </w:p>
    <w:p w:rsidR="002D2662" w:rsidRPr="002F2137" w:rsidRDefault="002D2662" w:rsidP="002F2137">
      <w:pPr>
        <w:ind w:firstLine="709"/>
        <w:jc w:val="both"/>
        <w:rPr>
          <w:bCs/>
        </w:rPr>
      </w:pPr>
      <w:proofErr w:type="gramStart"/>
      <w:r w:rsidRPr="002F2137">
        <w:rPr>
          <w:bCs/>
        </w:rPr>
        <w:t>Бюджетная смета муниципального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 – 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roofErr w:type="gramEnd"/>
    </w:p>
    <w:p w:rsidR="002D2662" w:rsidRPr="002F2137" w:rsidRDefault="002D2662" w:rsidP="002F2137">
      <w:pPr>
        <w:ind w:firstLine="709"/>
        <w:jc w:val="both"/>
      </w:pPr>
      <w:r w:rsidRPr="002F2137">
        <w:t>В бюджетной смете муниципального казенного учреждения дополнительно должны утверждаться иные показатели, предусмотренные порядком составления и ведения бюджетной сметы муниципального казенного учреждения.</w:t>
      </w:r>
    </w:p>
    <w:p w:rsidR="002D2662" w:rsidRPr="002F2137" w:rsidRDefault="002D2662" w:rsidP="002F2137">
      <w:pPr>
        <w:ind w:firstLine="709"/>
        <w:jc w:val="both"/>
      </w:pPr>
      <w:proofErr w:type="gramStart"/>
      <w:r w:rsidRPr="002F2137">
        <w:t>Показатели бюджетной сметы муниципального казенного учреждения, руководитель которого наделен правом ее утверждения в соответствии с порядком утверждения бюджетной сметы муниципального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roofErr w:type="gramEnd"/>
    </w:p>
    <w:p w:rsidR="00E84BA2" w:rsidRPr="002F2137" w:rsidRDefault="00E84BA2" w:rsidP="002F2137">
      <w:pPr>
        <w:autoSpaceDE w:val="0"/>
        <w:ind w:firstLine="709"/>
        <w:jc w:val="both"/>
      </w:pPr>
    </w:p>
    <w:p w:rsidR="00E84BA2" w:rsidRPr="002F2137" w:rsidRDefault="00E84BA2" w:rsidP="002F2137">
      <w:pPr>
        <w:autoSpaceDE w:val="0"/>
        <w:ind w:firstLine="709"/>
        <w:jc w:val="both"/>
        <w:rPr>
          <w:b/>
        </w:rPr>
      </w:pPr>
      <w:r w:rsidRPr="002F2137">
        <w:rPr>
          <w:b/>
        </w:rPr>
        <w:t xml:space="preserve">Статья </w:t>
      </w:r>
      <w:r w:rsidR="002D2662" w:rsidRPr="002F2137">
        <w:rPr>
          <w:b/>
        </w:rPr>
        <w:t>39</w:t>
      </w:r>
      <w:r w:rsidRPr="002F2137">
        <w:rPr>
          <w:b/>
        </w:rPr>
        <w:t>. Предельные объемы финансирования</w:t>
      </w:r>
    </w:p>
    <w:p w:rsidR="00E84BA2" w:rsidRPr="002F2137" w:rsidRDefault="00E84BA2" w:rsidP="002F2137">
      <w:pPr>
        <w:autoSpaceDE w:val="0"/>
        <w:ind w:firstLine="709"/>
        <w:jc w:val="both"/>
      </w:pPr>
      <w:r w:rsidRPr="002F2137">
        <w:t xml:space="preserve">1. В случаях и порядке, установленных </w:t>
      </w:r>
      <w:r w:rsidR="002D2662" w:rsidRPr="002F2137">
        <w:t>Ф</w:t>
      </w:r>
      <w:r w:rsidRPr="002F2137">
        <w:t>инансовым управлением, при организации исполнения бюджета</w:t>
      </w:r>
      <w:r w:rsidR="002D2662" w:rsidRPr="002F2137">
        <w:t xml:space="preserve"> округа</w:t>
      </w:r>
      <w:r w:rsidRPr="002F2137">
        <w:t xml:space="preserve"> по расходам</w:t>
      </w:r>
      <w:r w:rsidR="002F2137">
        <w:t xml:space="preserve"> </w:t>
      </w:r>
      <w:r w:rsidRPr="002F2137">
        <w:t>может предусматриваться утверждение и доведение до главных распорядителей, распорядителей и получателей бюджетных сре</w:t>
      </w:r>
      <w:proofErr w:type="gramStart"/>
      <w:r w:rsidRPr="002F2137">
        <w:t>дств пр</w:t>
      </w:r>
      <w:proofErr w:type="gramEnd"/>
      <w:r w:rsidRPr="002F2137">
        <w:t>едельного объема оплаты денежных обязательств в соответствующем периоде текущего финансового года (предельные объемы финансирования).</w:t>
      </w:r>
    </w:p>
    <w:p w:rsidR="00E84BA2" w:rsidRPr="002F2137" w:rsidRDefault="00E84BA2" w:rsidP="002F2137">
      <w:pPr>
        <w:autoSpaceDE w:val="0"/>
        <w:ind w:firstLine="709"/>
        <w:jc w:val="both"/>
      </w:pPr>
      <w:r w:rsidRPr="002F2137">
        <w:t xml:space="preserve">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w:t>
      </w:r>
      <w:r w:rsidR="002D2662" w:rsidRPr="002F2137">
        <w:t xml:space="preserve">или поквартально </w:t>
      </w:r>
      <w:r w:rsidRPr="002F2137">
        <w:t>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7B345A" w:rsidRPr="002F2137" w:rsidRDefault="007B345A" w:rsidP="002F2137">
      <w:pPr>
        <w:autoSpaceDE w:val="0"/>
        <w:ind w:firstLine="709"/>
        <w:jc w:val="both"/>
      </w:pPr>
    </w:p>
    <w:p w:rsidR="00E84BA2" w:rsidRPr="002F2137" w:rsidRDefault="00E84BA2" w:rsidP="002F2137">
      <w:pPr>
        <w:autoSpaceDE w:val="0"/>
        <w:ind w:firstLine="540"/>
        <w:jc w:val="both"/>
        <w:rPr>
          <w:b/>
        </w:rPr>
      </w:pPr>
      <w:r w:rsidRPr="002F2137">
        <w:rPr>
          <w:b/>
        </w:rPr>
        <w:t>Статья 4</w:t>
      </w:r>
      <w:r w:rsidR="004461B2" w:rsidRPr="002F2137">
        <w:rPr>
          <w:b/>
        </w:rPr>
        <w:t>0</w:t>
      </w:r>
      <w:r w:rsidRPr="002F2137">
        <w:rPr>
          <w:b/>
        </w:rPr>
        <w:t xml:space="preserve">. </w:t>
      </w:r>
      <w:proofErr w:type="gramStart"/>
      <w:r w:rsidRPr="002F2137">
        <w:rPr>
          <w:b/>
        </w:rPr>
        <w:t>Использование доходов, фактически полученных при исполнении бюджета</w:t>
      </w:r>
      <w:r w:rsidR="004461B2" w:rsidRPr="002F2137">
        <w:rPr>
          <w:b/>
        </w:rPr>
        <w:t xml:space="preserve"> округа</w:t>
      </w:r>
      <w:r w:rsidRPr="002F2137">
        <w:rPr>
          <w:b/>
        </w:rPr>
        <w:t xml:space="preserve"> сверх утвержденных решением о</w:t>
      </w:r>
      <w:r w:rsidR="002F2137">
        <w:rPr>
          <w:b/>
        </w:rPr>
        <w:t xml:space="preserve"> </w:t>
      </w:r>
      <w:r w:rsidRPr="002F2137">
        <w:rPr>
          <w:b/>
        </w:rPr>
        <w:t xml:space="preserve">бюджете </w:t>
      </w:r>
      <w:r w:rsidR="004461B2" w:rsidRPr="002F2137">
        <w:rPr>
          <w:b/>
        </w:rPr>
        <w:t>округа</w:t>
      </w:r>
      <w:proofErr w:type="gramEnd"/>
    </w:p>
    <w:p w:rsidR="004461B2" w:rsidRPr="002F2137" w:rsidRDefault="004461B2" w:rsidP="002F2137">
      <w:pPr>
        <w:ind w:firstLine="708"/>
        <w:jc w:val="both"/>
      </w:pPr>
      <w:r w:rsidRPr="002F2137">
        <w:t xml:space="preserve">1. </w:t>
      </w:r>
      <w:proofErr w:type="gramStart"/>
      <w:r w:rsidRPr="002F2137">
        <w:t>Доходы, фактически полученные при исполнении бюджета округа сверх утвержденного решением о бюджете округа общего объема доходов, могут направляться Финансовым управлением округа по поручению Главы округа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w:t>
      </w:r>
      <w:proofErr w:type="gramEnd"/>
      <w:r w:rsidRPr="002F2137">
        <w:t xml:space="preserve"> бюджетных ассигнований в размере, предусмотренном пунктом 3 статьи 31 настоящего Положения.</w:t>
      </w:r>
    </w:p>
    <w:p w:rsidR="00E84BA2" w:rsidRPr="002F2137" w:rsidRDefault="00E84BA2" w:rsidP="002F2137">
      <w:pPr>
        <w:autoSpaceDE w:val="0"/>
        <w:ind w:firstLine="540"/>
        <w:jc w:val="both"/>
      </w:pPr>
      <w:r w:rsidRPr="002F2137">
        <w:lastRenderedPageBreak/>
        <w:t xml:space="preserve">2. </w:t>
      </w:r>
      <w:proofErr w:type="gramStart"/>
      <w:r w:rsidRPr="002F2137">
        <w:t>Субсидии, субвенции, иные межбюджетные трансферты, имеющие целевое назначение (в случае получения уведомления об их предоставлении), а также безвозмездные поступления от физических и юридических лиц, фактически полученные при исполнении бюджета</w:t>
      </w:r>
      <w:r w:rsidR="004461B2" w:rsidRPr="002F2137">
        <w:t xml:space="preserve"> округа</w:t>
      </w:r>
      <w:r w:rsidRPr="002F2137">
        <w:t xml:space="preserve"> сверх утвержденных решением о бюджете </w:t>
      </w:r>
      <w:r w:rsidR="004461B2" w:rsidRPr="002F2137">
        <w:t xml:space="preserve">округа </w:t>
      </w:r>
      <w:r w:rsidRPr="002F2137">
        <w:t>на текущий финансовый год и плановый период доходов, направляются на увеличение расходов бюджета</w:t>
      </w:r>
      <w:r w:rsidR="004461B2" w:rsidRPr="002F2137">
        <w:t xml:space="preserve"> округа</w:t>
      </w:r>
      <w:r w:rsidRPr="002F2137">
        <w:rPr>
          <w:lang w:eastAsia="ru-RU"/>
        </w:rPr>
        <w:t>, соответствующих целям предоставления указанных средств</w:t>
      </w:r>
      <w:r w:rsidRPr="002F2137">
        <w:t>, с внесением изменений в сводную</w:t>
      </w:r>
      <w:proofErr w:type="gramEnd"/>
      <w:r w:rsidRPr="002F2137">
        <w:t xml:space="preserve"> бюджетную роспись без внесения изменений в решение о бюджете </w:t>
      </w:r>
      <w:r w:rsidR="004461B2" w:rsidRPr="002F2137">
        <w:t xml:space="preserve">округа </w:t>
      </w:r>
      <w:r w:rsidRPr="002F2137">
        <w:t>на текущий финансовый год и плановый период.</w:t>
      </w:r>
    </w:p>
    <w:p w:rsidR="00E84BA2" w:rsidRPr="002F2137" w:rsidRDefault="00E84BA2" w:rsidP="002F2137">
      <w:pPr>
        <w:autoSpaceDE w:val="0"/>
        <w:ind w:firstLine="540"/>
        <w:jc w:val="both"/>
      </w:pPr>
    </w:p>
    <w:p w:rsidR="00E84BA2" w:rsidRPr="002F2137" w:rsidRDefault="00E84BA2" w:rsidP="002F2137">
      <w:pPr>
        <w:autoSpaceDE w:val="0"/>
        <w:ind w:firstLine="709"/>
        <w:jc w:val="both"/>
        <w:rPr>
          <w:b/>
        </w:rPr>
      </w:pPr>
      <w:r w:rsidRPr="002F2137">
        <w:rPr>
          <w:b/>
        </w:rPr>
        <w:t>Статья 4</w:t>
      </w:r>
      <w:r w:rsidR="00B507A8" w:rsidRPr="002F2137">
        <w:rPr>
          <w:b/>
        </w:rPr>
        <w:t>1</w:t>
      </w:r>
      <w:r w:rsidRPr="002F2137">
        <w:rPr>
          <w:b/>
        </w:rPr>
        <w:t>. Иммунитет бюджета</w:t>
      </w:r>
      <w:r w:rsidR="00B507A8" w:rsidRPr="002F2137">
        <w:rPr>
          <w:b/>
        </w:rPr>
        <w:t xml:space="preserve"> округа</w:t>
      </w:r>
    </w:p>
    <w:p w:rsidR="00E84BA2" w:rsidRPr="002F2137" w:rsidRDefault="00E84BA2" w:rsidP="002F2137">
      <w:pPr>
        <w:autoSpaceDE w:val="0"/>
        <w:ind w:firstLine="709"/>
        <w:jc w:val="both"/>
      </w:pPr>
      <w:r w:rsidRPr="002F2137">
        <w:t xml:space="preserve">1. Иммунитет бюджета </w:t>
      </w:r>
      <w:r w:rsidR="00B507A8" w:rsidRPr="002F2137">
        <w:t xml:space="preserve">округа </w:t>
      </w:r>
      <w:r w:rsidRPr="002F2137">
        <w:t xml:space="preserve">представляет собой правовой режим, при котором обращение взыскания на бюджетные средства </w:t>
      </w:r>
      <w:r w:rsidRPr="002F2137">
        <w:rPr>
          <w:lang w:eastAsia="ru-RU"/>
        </w:rPr>
        <w:t xml:space="preserve">на подлежащие казначейскому сопровождению в соответствии с Бюджетным </w:t>
      </w:r>
      <w:hyperlink r:id="rId70" w:history="1">
        <w:r w:rsidRPr="002F2137">
          <w:rPr>
            <w:lang w:eastAsia="ru-RU"/>
          </w:rPr>
          <w:t>кодексом</w:t>
        </w:r>
      </w:hyperlink>
      <w:r w:rsidRPr="002F2137">
        <w:rPr>
          <w:lang w:eastAsia="ru-RU"/>
        </w:rPr>
        <w:t xml:space="preserve"> Российской Федерации средства участников казначейского сопровождения на уровне</w:t>
      </w:r>
      <w:r w:rsidR="002F2137">
        <w:rPr>
          <w:lang w:eastAsia="ru-RU"/>
        </w:rPr>
        <w:t xml:space="preserve"> </w:t>
      </w:r>
      <w:r w:rsidR="00B507A8" w:rsidRPr="002F2137">
        <w:t xml:space="preserve">округа </w:t>
      </w:r>
      <w:r w:rsidRPr="002F2137">
        <w:t>осуществляется только на основании судебного акта, за исключением случаев, установленных Бюджетным кодексом Российской Федерации.</w:t>
      </w:r>
    </w:p>
    <w:p w:rsidR="00E84BA2" w:rsidRPr="002F2137" w:rsidRDefault="00E84BA2" w:rsidP="002F2137">
      <w:pPr>
        <w:autoSpaceDE w:val="0"/>
        <w:ind w:firstLine="709"/>
        <w:jc w:val="both"/>
      </w:pPr>
      <w:r w:rsidRPr="002F2137">
        <w:t xml:space="preserve">2. Обращение взыскания </w:t>
      </w:r>
      <w:proofErr w:type="gramStart"/>
      <w:r w:rsidRPr="002F2137">
        <w:t>на средства бюджета</w:t>
      </w:r>
      <w:r w:rsidR="00B507A8" w:rsidRPr="002F2137">
        <w:t xml:space="preserve"> округа</w:t>
      </w:r>
      <w:r w:rsidR="002F2137">
        <w:t xml:space="preserve"> </w:t>
      </w:r>
      <w:r w:rsidRPr="002F2137">
        <w:rPr>
          <w:lang w:eastAsia="ru-RU"/>
        </w:rPr>
        <w:t xml:space="preserve">на подлежащие казначейскому сопровождению в соответствии с Бюджетным </w:t>
      </w:r>
      <w:hyperlink r:id="rId71" w:history="1">
        <w:r w:rsidRPr="002F2137">
          <w:rPr>
            <w:lang w:eastAsia="ru-RU"/>
          </w:rPr>
          <w:t>кодексом</w:t>
        </w:r>
      </w:hyperlink>
      <w:r w:rsidRPr="002F2137">
        <w:rPr>
          <w:lang w:eastAsia="ru-RU"/>
        </w:rPr>
        <w:t xml:space="preserve"> Российской Федерации средства участников казначейского сопровождения на уровне</w:t>
      </w:r>
      <w:proofErr w:type="gramEnd"/>
      <w:r w:rsidR="00B507A8" w:rsidRPr="002F2137">
        <w:rPr>
          <w:lang w:eastAsia="ru-RU"/>
        </w:rPr>
        <w:t xml:space="preserve"> округа </w:t>
      </w:r>
      <w:r w:rsidRPr="002F2137">
        <w:t>на основании судебных актов производится в порядке, установленном Бюджетным кодексом Российской Федерации.</w:t>
      </w:r>
    </w:p>
    <w:p w:rsidR="00E84BA2" w:rsidRPr="002F2137" w:rsidRDefault="00E84BA2" w:rsidP="002F2137">
      <w:pPr>
        <w:autoSpaceDE w:val="0"/>
        <w:jc w:val="center"/>
      </w:pPr>
    </w:p>
    <w:p w:rsidR="00E84BA2" w:rsidRPr="002F2137" w:rsidRDefault="00E84BA2" w:rsidP="002F2137">
      <w:pPr>
        <w:autoSpaceDE w:val="0"/>
        <w:ind w:firstLine="709"/>
        <w:jc w:val="both"/>
        <w:rPr>
          <w:b/>
        </w:rPr>
      </w:pPr>
      <w:r w:rsidRPr="002F2137">
        <w:rPr>
          <w:b/>
        </w:rPr>
        <w:t>Статья 4</w:t>
      </w:r>
      <w:r w:rsidR="00B507A8" w:rsidRPr="002F2137">
        <w:rPr>
          <w:b/>
        </w:rPr>
        <w:t>2</w:t>
      </w:r>
      <w:r w:rsidRPr="002F2137">
        <w:rPr>
          <w:b/>
        </w:rPr>
        <w:t>. Завершение текущего финансового года</w:t>
      </w:r>
    </w:p>
    <w:p w:rsidR="00E84BA2" w:rsidRPr="002F2137" w:rsidRDefault="00E84BA2" w:rsidP="002F2137">
      <w:pPr>
        <w:autoSpaceDE w:val="0"/>
        <w:ind w:firstLine="709"/>
        <w:jc w:val="both"/>
      </w:pPr>
      <w:r w:rsidRPr="002F2137">
        <w:t>1. Операции по исполнению бюджета</w:t>
      </w:r>
      <w:r w:rsidR="00B507A8" w:rsidRPr="002F2137">
        <w:t xml:space="preserve"> округа</w:t>
      </w:r>
      <w:r w:rsidRPr="002F2137">
        <w:t xml:space="preserve"> завершаются 31 декабря, за исключением операций, указанных в статье 242 Бюджетного кодекса Российской Федерации.</w:t>
      </w:r>
    </w:p>
    <w:p w:rsidR="00E84BA2" w:rsidRPr="002F2137" w:rsidRDefault="00E84BA2" w:rsidP="002F2137">
      <w:pPr>
        <w:autoSpaceDE w:val="0"/>
        <w:ind w:firstLine="709"/>
        <w:jc w:val="both"/>
      </w:pPr>
      <w:r w:rsidRPr="002F2137">
        <w:t>Завершение операций по исполнению бюджета</w:t>
      </w:r>
      <w:r w:rsidR="002F2137">
        <w:t xml:space="preserve"> </w:t>
      </w:r>
      <w:r w:rsidR="00B507A8" w:rsidRPr="002F2137">
        <w:t>округа</w:t>
      </w:r>
      <w:r w:rsidRPr="002F2137">
        <w:t xml:space="preserve"> в текущем финансовом году осуществляется в порядке, установленном </w:t>
      </w:r>
      <w:r w:rsidR="00B507A8" w:rsidRPr="002F2137">
        <w:t>Ф</w:t>
      </w:r>
      <w:r w:rsidRPr="002F2137">
        <w:t>инансовым управлением в соответствии с требованиями статьи</w:t>
      </w:r>
      <w:r w:rsidR="002B1E9A" w:rsidRPr="002F2137">
        <w:t xml:space="preserve"> 242 Бюджетного кодекса Российской Федерации</w:t>
      </w:r>
      <w:r w:rsidR="00B507A8" w:rsidRPr="002F2137">
        <w:t>.</w:t>
      </w:r>
    </w:p>
    <w:p w:rsidR="00E84BA2" w:rsidRPr="002F2137" w:rsidRDefault="00E84BA2" w:rsidP="002F2137">
      <w:pPr>
        <w:autoSpaceDE w:val="0"/>
        <w:ind w:firstLine="709"/>
        <w:jc w:val="both"/>
      </w:pPr>
      <w:r w:rsidRPr="002F2137">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B507A8" w:rsidRPr="002F2137" w:rsidRDefault="00E84BA2" w:rsidP="002F2137">
      <w:pPr>
        <w:ind w:firstLine="709"/>
        <w:jc w:val="both"/>
      </w:pPr>
      <w:r w:rsidRPr="002F2137">
        <w:t xml:space="preserve">3. </w:t>
      </w:r>
      <w:r w:rsidR="00B507A8" w:rsidRPr="002F2137">
        <w:t>Не использованные получателями бюджетных средств остатки бюджетных средств, находящиеся не на едином счете бюджета округа, не позднее двух последних рабочих дней текущего финансового года подлежат перечислению получателями бюджетных средств на единый счет бюджета округа, если иное не предусмотрено Бюджетным кодексом Российской Федерации.</w:t>
      </w:r>
    </w:p>
    <w:p w:rsidR="00082A54" w:rsidRPr="002F2137" w:rsidRDefault="00E84BA2" w:rsidP="002F2137">
      <w:pPr>
        <w:autoSpaceDE w:val="0"/>
        <w:ind w:firstLine="709"/>
        <w:jc w:val="both"/>
      </w:pPr>
      <w:r w:rsidRPr="002F2137">
        <w:t xml:space="preserve">4. </w:t>
      </w:r>
      <w:proofErr w:type="gramStart"/>
      <w:r w:rsidRPr="002F2137">
        <w:t>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w:t>
      </w:r>
      <w:r w:rsidR="002F2137">
        <w:t xml:space="preserve"> </w:t>
      </w:r>
      <w:r w:rsidRPr="002F2137">
        <w:t xml:space="preserve">за исключением межбюджетных трансфертов, источником финансового обеспечения которых являются бюджетные ассигнования резервного фонда администрации </w:t>
      </w:r>
      <w:r w:rsidR="00B507A8" w:rsidRPr="002F2137">
        <w:t>округа</w:t>
      </w:r>
      <w:r w:rsidRPr="002F2137">
        <w:t xml:space="preserve">, подлежат возврату в доход бюджета, из которого они были </w:t>
      </w:r>
      <w:r w:rsidR="00082A54" w:rsidRPr="002F2137">
        <w:t>раннее предоставлены, в течение первых 15 рабочих дней текущего финансового года.</w:t>
      </w:r>
      <w:proofErr w:type="gramEnd"/>
    </w:p>
    <w:p w:rsidR="00E84BA2" w:rsidRPr="002F2137" w:rsidRDefault="00E84BA2" w:rsidP="002F2137">
      <w:pPr>
        <w:autoSpaceDE w:val="0"/>
        <w:ind w:firstLine="709"/>
        <w:jc w:val="both"/>
      </w:pPr>
      <w:proofErr w:type="gramStart"/>
      <w:r w:rsidRPr="002F2137">
        <w:t xml:space="preserve">В соответствии с решением главного администратора </w:t>
      </w:r>
      <w:r w:rsidR="00155B7E" w:rsidRPr="002F2137">
        <w:t>бюджетных средств</w:t>
      </w:r>
      <w:r w:rsidRPr="002F2137">
        <w:t>о наличии потребности в межбюджетных трансфертах, полученных в форме субсидий и иных межбюджетных трансфертов, имеющих целевое назначение</w:t>
      </w:r>
      <w:r w:rsidR="002F2137">
        <w:t xml:space="preserve"> </w:t>
      </w:r>
      <w:r w:rsidRPr="002F2137">
        <w:t xml:space="preserve">за исключением межбюджетных трансфертов, источником финансового обеспечения которых являются бюджетные ассигнования резервного фонда </w:t>
      </w:r>
      <w:r w:rsidR="00BD21FE" w:rsidRPr="002F2137">
        <w:t>А</w:t>
      </w:r>
      <w:r w:rsidRPr="002F2137">
        <w:t xml:space="preserve">дминистрации </w:t>
      </w:r>
      <w:r w:rsidR="00BD21FE" w:rsidRPr="002F2137">
        <w:t>округа</w:t>
      </w:r>
      <w:r w:rsidRPr="002F2137">
        <w:t>, не использованных в текущем финансовом году, средства в объеме, не превышающем остатка указанных межбюджетных трансфертов,</w:t>
      </w:r>
      <w:r w:rsidR="002F2137">
        <w:t xml:space="preserve"> </w:t>
      </w:r>
      <w:r w:rsidRPr="002F2137">
        <w:t>могут быть возвращены в очередном финансовом</w:t>
      </w:r>
      <w:proofErr w:type="gramEnd"/>
      <w:r w:rsidRPr="002F2137">
        <w:t xml:space="preserve"> году в доход бюджета</w:t>
      </w:r>
      <w:r w:rsidR="00501047" w:rsidRPr="002F2137">
        <w:t xml:space="preserve"> округа</w:t>
      </w:r>
      <w:r w:rsidRPr="002F2137">
        <w:t>,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F63C8D" w:rsidRPr="002F2137" w:rsidRDefault="00F63C8D" w:rsidP="002F2137">
      <w:pPr>
        <w:suppressAutoHyphens w:val="0"/>
        <w:autoSpaceDE w:val="0"/>
        <w:adjustRightInd w:val="0"/>
        <w:ind w:firstLine="709"/>
        <w:jc w:val="both"/>
        <w:rPr>
          <w:b/>
          <w:lang w:eastAsia="ru-RU"/>
        </w:rPr>
      </w:pPr>
    </w:p>
    <w:p w:rsidR="00E84BA2" w:rsidRPr="002F2137" w:rsidRDefault="00E84BA2" w:rsidP="002F2137">
      <w:pPr>
        <w:suppressAutoHyphens w:val="0"/>
        <w:autoSpaceDE w:val="0"/>
        <w:adjustRightInd w:val="0"/>
        <w:ind w:firstLine="709"/>
        <w:jc w:val="both"/>
        <w:rPr>
          <w:b/>
          <w:lang w:eastAsia="ru-RU"/>
        </w:rPr>
      </w:pPr>
      <w:r w:rsidRPr="002F2137">
        <w:rPr>
          <w:b/>
          <w:lang w:eastAsia="ru-RU"/>
        </w:rPr>
        <w:t xml:space="preserve">Статья 43. Участники системы казначейских платежей на уровне </w:t>
      </w:r>
      <w:r w:rsidR="00BD21FE" w:rsidRPr="002F2137">
        <w:rPr>
          <w:b/>
          <w:lang w:eastAsia="ru-RU"/>
        </w:rPr>
        <w:t>округа</w:t>
      </w:r>
    </w:p>
    <w:p w:rsidR="00E84BA2" w:rsidRPr="002F2137" w:rsidRDefault="00E84BA2" w:rsidP="002F2137">
      <w:pPr>
        <w:suppressAutoHyphens w:val="0"/>
        <w:autoSpaceDE w:val="0"/>
        <w:adjustRightInd w:val="0"/>
        <w:ind w:firstLine="709"/>
        <w:jc w:val="both"/>
        <w:rPr>
          <w:lang w:eastAsia="ru-RU"/>
        </w:rPr>
      </w:pPr>
      <w:r w:rsidRPr="002F2137">
        <w:rPr>
          <w:lang w:eastAsia="ru-RU"/>
        </w:rPr>
        <w:t>1. Прямыми участниками системы казначейских платежей на уровне</w:t>
      </w:r>
      <w:r w:rsidR="00BD21FE" w:rsidRPr="002F2137">
        <w:rPr>
          <w:lang w:eastAsia="ru-RU"/>
        </w:rPr>
        <w:t xml:space="preserve"> округа</w:t>
      </w:r>
      <w:r w:rsidRPr="002F2137">
        <w:rPr>
          <w:lang w:eastAsia="ru-RU"/>
        </w:rPr>
        <w:t xml:space="preserve"> являются:</w:t>
      </w:r>
    </w:p>
    <w:p w:rsidR="00F63C8D" w:rsidRPr="002F2137" w:rsidRDefault="00F63C8D" w:rsidP="002F2137">
      <w:pPr>
        <w:suppressAutoHyphens w:val="0"/>
        <w:autoSpaceDE w:val="0"/>
        <w:adjustRightInd w:val="0"/>
        <w:ind w:firstLine="709"/>
        <w:jc w:val="both"/>
        <w:rPr>
          <w:lang w:eastAsia="ru-RU"/>
        </w:rPr>
      </w:pPr>
      <w:r w:rsidRPr="002F2137">
        <w:rPr>
          <w:lang w:eastAsia="ru-RU"/>
        </w:rPr>
        <w:t>1) Федеральное казначейство;</w:t>
      </w:r>
    </w:p>
    <w:p w:rsidR="00E84BA2" w:rsidRPr="002F2137" w:rsidRDefault="005C2613" w:rsidP="002F2137">
      <w:pPr>
        <w:suppressAutoHyphens w:val="0"/>
        <w:autoSpaceDE w:val="0"/>
        <w:adjustRightInd w:val="0"/>
        <w:ind w:firstLine="709"/>
        <w:jc w:val="both"/>
        <w:rPr>
          <w:lang w:eastAsia="ru-RU"/>
        </w:rPr>
      </w:pPr>
      <w:r w:rsidRPr="002F2137">
        <w:rPr>
          <w:lang w:eastAsia="ru-RU"/>
        </w:rPr>
        <w:lastRenderedPageBreak/>
        <w:t>2</w:t>
      </w:r>
      <w:r w:rsidR="00E84BA2" w:rsidRPr="002F2137">
        <w:rPr>
          <w:lang w:eastAsia="ru-RU"/>
        </w:rPr>
        <w:t>) Финансовое управление;</w:t>
      </w:r>
    </w:p>
    <w:p w:rsidR="00E84BA2" w:rsidRPr="002F2137" w:rsidRDefault="005C2613" w:rsidP="002F2137">
      <w:pPr>
        <w:suppressAutoHyphens w:val="0"/>
        <w:autoSpaceDE w:val="0"/>
        <w:adjustRightInd w:val="0"/>
        <w:ind w:firstLine="709"/>
        <w:jc w:val="both"/>
        <w:rPr>
          <w:lang w:eastAsia="ru-RU"/>
        </w:rPr>
      </w:pPr>
      <w:r w:rsidRPr="002F2137">
        <w:rPr>
          <w:lang w:eastAsia="ru-RU"/>
        </w:rPr>
        <w:t>3</w:t>
      </w:r>
      <w:r w:rsidR="00E84BA2" w:rsidRPr="002F2137">
        <w:rPr>
          <w:lang w:eastAsia="ru-RU"/>
        </w:rPr>
        <w:t>) администраторы доходов бюджета</w:t>
      </w:r>
      <w:r w:rsidR="00BD21FE" w:rsidRPr="002F2137">
        <w:rPr>
          <w:lang w:eastAsia="ru-RU"/>
        </w:rPr>
        <w:t xml:space="preserve"> округа</w:t>
      </w:r>
      <w:r w:rsidR="00E84BA2" w:rsidRPr="002F2137">
        <w:rPr>
          <w:lang w:eastAsia="ru-RU"/>
        </w:rPr>
        <w:t>.</w:t>
      </w:r>
    </w:p>
    <w:p w:rsidR="00E84BA2" w:rsidRPr="002F2137" w:rsidRDefault="00E84BA2" w:rsidP="002F2137">
      <w:pPr>
        <w:suppressAutoHyphens w:val="0"/>
        <w:autoSpaceDE w:val="0"/>
        <w:adjustRightInd w:val="0"/>
        <w:ind w:firstLine="709"/>
        <w:jc w:val="both"/>
        <w:rPr>
          <w:lang w:eastAsia="ru-RU"/>
        </w:rPr>
      </w:pPr>
      <w:r w:rsidRPr="002F2137">
        <w:rPr>
          <w:lang w:eastAsia="ru-RU"/>
        </w:rPr>
        <w:t>2. Косвенными участниками системы казначейских платежей на уровне</w:t>
      </w:r>
      <w:r w:rsidR="00BD21FE" w:rsidRPr="002F2137">
        <w:rPr>
          <w:lang w:eastAsia="ru-RU"/>
        </w:rPr>
        <w:t xml:space="preserve"> округа</w:t>
      </w:r>
      <w:r w:rsidRPr="002F2137">
        <w:rPr>
          <w:lang w:eastAsia="ru-RU"/>
        </w:rPr>
        <w:t xml:space="preserve"> являются: </w:t>
      </w:r>
    </w:p>
    <w:p w:rsidR="00E84BA2" w:rsidRPr="002F2137" w:rsidRDefault="00E84BA2" w:rsidP="002F2137">
      <w:pPr>
        <w:suppressAutoHyphens w:val="0"/>
        <w:autoSpaceDE w:val="0"/>
        <w:adjustRightInd w:val="0"/>
        <w:ind w:firstLine="709"/>
        <w:jc w:val="both"/>
        <w:rPr>
          <w:lang w:eastAsia="ru-RU"/>
        </w:rPr>
      </w:pPr>
      <w:r w:rsidRPr="002F2137">
        <w:rPr>
          <w:lang w:eastAsia="ru-RU"/>
        </w:rPr>
        <w:t>1) получатели средств бюджета</w:t>
      </w:r>
      <w:r w:rsidR="002F2137">
        <w:rPr>
          <w:lang w:eastAsia="ru-RU"/>
        </w:rPr>
        <w:t xml:space="preserve"> </w:t>
      </w:r>
      <w:r w:rsidR="00BD21FE" w:rsidRPr="002F2137">
        <w:rPr>
          <w:lang w:eastAsia="ru-RU"/>
        </w:rPr>
        <w:t>округа</w:t>
      </w:r>
      <w:r w:rsidRPr="002F2137">
        <w:rPr>
          <w:lang w:eastAsia="ru-RU"/>
        </w:rPr>
        <w:t xml:space="preserve"> и администраторы </w:t>
      </w:r>
      <w:proofErr w:type="gramStart"/>
      <w:r w:rsidRPr="002F2137">
        <w:rPr>
          <w:lang w:eastAsia="ru-RU"/>
        </w:rPr>
        <w:t>источников финансирования дефицита бюджета</w:t>
      </w:r>
      <w:r w:rsidR="00BD21FE" w:rsidRPr="002F2137">
        <w:rPr>
          <w:lang w:eastAsia="ru-RU"/>
        </w:rPr>
        <w:t xml:space="preserve"> округа</w:t>
      </w:r>
      <w:proofErr w:type="gramEnd"/>
      <w:r w:rsidRPr="002F2137">
        <w:rPr>
          <w:lang w:eastAsia="ru-RU"/>
        </w:rPr>
        <w:t>;</w:t>
      </w:r>
    </w:p>
    <w:p w:rsidR="00BD21FE" w:rsidRPr="002F2137" w:rsidRDefault="00E84BA2" w:rsidP="002F2137">
      <w:pPr>
        <w:ind w:firstLine="709"/>
        <w:jc w:val="both"/>
      </w:pPr>
      <w:r w:rsidRPr="002F2137">
        <w:rPr>
          <w:lang w:eastAsia="ru-RU"/>
        </w:rPr>
        <w:t xml:space="preserve">2) </w:t>
      </w:r>
      <w:r w:rsidR="00BD21FE" w:rsidRPr="002F2137">
        <w:t>муниципальные бюджетные и автономные учреждения;</w:t>
      </w:r>
    </w:p>
    <w:p w:rsidR="00BD21FE" w:rsidRPr="002F2137" w:rsidRDefault="00BD21FE" w:rsidP="002F2137">
      <w:pPr>
        <w:ind w:firstLine="709"/>
        <w:jc w:val="both"/>
      </w:pPr>
      <w:bookmarkStart w:id="29" w:name="sub_811256"/>
      <w:r w:rsidRPr="002F2137">
        <w:t>3) получатели средств из бюджета округа, лицевые счета которым открыты в Финансовом управлении.</w:t>
      </w:r>
    </w:p>
    <w:bookmarkEnd w:id="29"/>
    <w:p w:rsidR="00E84BA2" w:rsidRPr="002F2137" w:rsidRDefault="00E84BA2" w:rsidP="002F2137">
      <w:pPr>
        <w:suppressAutoHyphens w:val="0"/>
        <w:autoSpaceDE w:val="0"/>
        <w:adjustRightInd w:val="0"/>
        <w:ind w:firstLine="709"/>
        <w:jc w:val="both"/>
        <w:rPr>
          <w:lang w:eastAsia="ru-RU"/>
        </w:rPr>
      </w:pPr>
    </w:p>
    <w:p w:rsidR="00E84BA2" w:rsidRPr="002F2137" w:rsidRDefault="00E84BA2" w:rsidP="002F2137">
      <w:pPr>
        <w:suppressAutoHyphens w:val="0"/>
        <w:autoSpaceDE w:val="0"/>
        <w:adjustRightInd w:val="0"/>
        <w:ind w:firstLine="709"/>
        <w:jc w:val="both"/>
        <w:rPr>
          <w:b/>
          <w:lang w:eastAsia="ru-RU"/>
        </w:rPr>
      </w:pPr>
      <w:r w:rsidRPr="002F2137">
        <w:rPr>
          <w:b/>
          <w:lang w:eastAsia="ru-RU"/>
        </w:rPr>
        <w:t xml:space="preserve">Статья </w:t>
      </w:r>
      <w:r w:rsidR="00BD21FE" w:rsidRPr="002F2137">
        <w:rPr>
          <w:b/>
          <w:lang w:eastAsia="ru-RU"/>
        </w:rPr>
        <w:t>44</w:t>
      </w:r>
      <w:r w:rsidRPr="002F2137">
        <w:rPr>
          <w:b/>
          <w:lang w:eastAsia="ru-RU"/>
        </w:rPr>
        <w:t>. Казначейские платежи</w:t>
      </w:r>
    </w:p>
    <w:p w:rsidR="00E84BA2" w:rsidRPr="002F2137" w:rsidRDefault="00E84BA2" w:rsidP="002F2137">
      <w:pPr>
        <w:suppressAutoHyphens w:val="0"/>
        <w:autoSpaceDE w:val="0"/>
        <w:adjustRightInd w:val="0"/>
        <w:ind w:firstLine="709"/>
        <w:jc w:val="both"/>
        <w:rPr>
          <w:lang w:eastAsia="ru-RU"/>
        </w:rPr>
      </w:pPr>
      <w:r w:rsidRPr="002F2137">
        <w:rPr>
          <w:lang w:eastAsia="ru-RU"/>
        </w:rPr>
        <w:t>1. Казначейские платежи осуществляются прямыми участниками системы казначейских платежей на уровне</w:t>
      </w:r>
      <w:r w:rsidR="00BD21FE" w:rsidRPr="002F2137">
        <w:rPr>
          <w:lang w:eastAsia="ru-RU"/>
        </w:rPr>
        <w:t xml:space="preserve"> округа</w:t>
      </w:r>
      <w:r w:rsidRPr="002F2137">
        <w:rPr>
          <w:lang w:eastAsia="ru-RU"/>
        </w:rPr>
        <w:t xml:space="preserve"> путем представления распоряжений оператору системы казначейских платежей, косвенными участниками системы казначейских платежей на уровне</w:t>
      </w:r>
      <w:r w:rsidR="00BD21FE" w:rsidRPr="002F2137">
        <w:rPr>
          <w:lang w:eastAsia="ru-RU"/>
        </w:rPr>
        <w:t xml:space="preserve"> округа</w:t>
      </w:r>
      <w:r w:rsidRPr="002F2137">
        <w:rPr>
          <w:lang w:eastAsia="ru-RU"/>
        </w:rPr>
        <w:t xml:space="preserve"> путем представления распоряжений прямому участнику системы казначейских платежей на уровне</w:t>
      </w:r>
      <w:r w:rsidR="00BD21FE" w:rsidRPr="002F2137">
        <w:rPr>
          <w:lang w:eastAsia="ru-RU"/>
        </w:rPr>
        <w:t xml:space="preserve"> округа</w:t>
      </w:r>
      <w:r w:rsidRPr="002F2137">
        <w:rPr>
          <w:lang w:eastAsia="ru-RU"/>
        </w:rPr>
        <w:t xml:space="preserve"> – Финансовому управлению.</w:t>
      </w:r>
    </w:p>
    <w:p w:rsidR="00E84BA2" w:rsidRPr="002F2137" w:rsidRDefault="00E84BA2" w:rsidP="002F2137">
      <w:pPr>
        <w:suppressAutoHyphens w:val="0"/>
        <w:autoSpaceDE w:val="0"/>
        <w:adjustRightInd w:val="0"/>
        <w:ind w:firstLine="709"/>
        <w:jc w:val="both"/>
        <w:rPr>
          <w:lang w:eastAsia="ru-RU"/>
        </w:rPr>
      </w:pPr>
      <w:r w:rsidRPr="002F2137">
        <w:rPr>
          <w:lang w:eastAsia="ru-RU"/>
        </w:rPr>
        <w:t>2. Финансовое управление при приеме к исполнению распоряжения косвенного участника системы казначейских платежей на уровне</w:t>
      </w:r>
      <w:r w:rsidR="00BD21FE" w:rsidRPr="002F2137">
        <w:rPr>
          <w:lang w:eastAsia="ru-RU"/>
        </w:rPr>
        <w:t xml:space="preserve"> округа</w:t>
      </w:r>
      <w:r w:rsidRPr="002F2137">
        <w:rPr>
          <w:lang w:eastAsia="ru-RU"/>
        </w:rPr>
        <w:t xml:space="preserve"> удостоверяется в праве косвенного участника системы казначейских платежей на уровне</w:t>
      </w:r>
      <w:r w:rsidR="00BD21FE" w:rsidRPr="002F2137">
        <w:rPr>
          <w:lang w:eastAsia="ru-RU"/>
        </w:rPr>
        <w:t xml:space="preserve"> округа</w:t>
      </w:r>
      <w:r w:rsidRPr="002F2137">
        <w:rPr>
          <w:lang w:eastAsia="ru-RU"/>
        </w:rPr>
        <w:t xml:space="preserve"> представлять распоряжение, в том числе удостоверяется в правах лиц, составивших распоряжение, в соответствии с правилами, предусмотренными </w:t>
      </w:r>
      <w:hyperlink r:id="rId72" w:history="1">
        <w:r w:rsidRPr="002F2137">
          <w:rPr>
            <w:lang w:eastAsia="ru-RU"/>
          </w:rPr>
          <w:t>пунктом 5 статьи 242.7</w:t>
        </w:r>
      </w:hyperlink>
      <w:r w:rsidRPr="002F2137">
        <w:rPr>
          <w:lang w:eastAsia="ru-RU"/>
        </w:rPr>
        <w:t xml:space="preserve"> Бюджетного кодекса Российской Федерации.</w:t>
      </w:r>
    </w:p>
    <w:p w:rsidR="00BD21FE" w:rsidRPr="002F2137" w:rsidRDefault="00BD21FE" w:rsidP="002F2137">
      <w:pPr>
        <w:suppressAutoHyphens w:val="0"/>
        <w:autoSpaceDE w:val="0"/>
        <w:adjustRightInd w:val="0"/>
        <w:ind w:firstLine="709"/>
        <w:jc w:val="both"/>
        <w:rPr>
          <w:b/>
          <w:lang w:eastAsia="ru-RU"/>
        </w:rPr>
      </w:pPr>
    </w:p>
    <w:p w:rsidR="00E84BA2" w:rsidRPr="002F2137" w:rsidRDefault="00E84BA2" w:rsidP="002F2137">
      <w:pPr>
        <w:suppressAutoHyphens w:val="0"/>
        <w:autoSpaceDE w:val="0"/>
        <w:adjustRightInd w:val="0"/>
        <w:ind w:firstLine="709"/>
        <w:jc w:val="both"/>
        <w:rPr>
          <w:b/>
          <w:lang w:eastAsia="ru-RU"/>
        </w:rPr>
      </w:pPr>
      <w:r w:rsidRPr="002F2137">
        <w:rPr>
          <w:b/>
          <w:lang w:eastAsia="ru-RU"/>
        </w:rPr>
        <w:t xml:space="preserve">Статья </w:t>
      </w:r>
      <w:r w:rsidR="00BD21FE" w:rsidRPr="002F2137">
        <w:rPr>
          <w:b/>
          <w:lang w:eastAsia="ru-RU"/>
        </w:rPr>
        <w:t>45</w:t>
      </w:r>
      <w:r w:rsidRPr="002F2137">
        <w:rPr>
          <w:b/>
          <w:lang w:eastAsia="ru-RU"/>
        </w:rPr>
        <w:t>. Казначейское обслуживание исполнения бюджета</w:t>
      </w:r>
      <w:r w:rsidR="00D519B4" w:rsidRPr="002F2137">
        <w:rPr>
          <w:b/>
          <w:lang w:eastAsia="ru-RU"/>
        </w:rPr>
        <w:t xml:space="preserve"> округа</w:t>
      </w:r>
    </w:p>
    <w:p w:rsidR="00E84BA2" w:rsidRPr="002F2137" w:rsidRDefault="00E84BA2" w:rsidP="002F2137">
      <w:pPr>
        <w:suppressAutoHyphens w:val="0"/>
        <w:autoSpaceDE w:val="0"/>
        <w:adjustRightInd w:val="0"/>
        <w:ind w:firstLine="709"/>
        <w:jc w:val="both"/>
        <w:rPr>
          <w:lang w:eastAsia="ru-RU"/>
        </w:rPr>
      </w:pPr>
      <w:r w:rsidRPr="002F2137">
        <w:rPr>
          <w:lang w:eastAsia="ru-RU"/>
        </w:rPr>
        <w:t>1. Для казначейского обслуживания исполнения бюджета</w:t>
      </w:r>
      <w:r w:rsidR="00D519B4" w:rsidRPr="002F2137">
        <w:rPr>
          <w:lang w:eastAsia="ru-RU"/>
        </w:rPr>
        <w:t xml:space="preserve"> округа</w:t>
      </w:r>
      <w:r w:rsidRPr="002F2137">
        <w:rPr>
          <w:lang w:eastAsia="ru-RU"/>
        </w:rPr>
        <w:t xml:space="preserve"> в Федеральном казначействе открываются следующие виды казначейских счетов:</w:t>
      </w:r>
    </w:p>
    <w:p w:rsidR="00E84BA2" w:rsidRPr="002F2137" w:rsidRDefault="00E84BA2" w:rsidP="002F2137">
      <w:pPr>
        <w:suppressAutoHyphens w:val="0"/>
        <w:autoSpaceDE w:val="0"/>
        <w:adjustRightInd w:val="0"/>
        <w:ind w:firstLine="709"/>
        <w:jc w:val="both"/>
        <w:rPr>
          <w:lang w:eastAsia="ru-RU"/>
        </w:rPr>
      </w:pPr>
      <w:r w:rsidRPr="002F2137">
        <w:rPr>
          <w:lang w:eastAsia="ru-RU"/>
        </w:rPr>
        <w:t>1) единый счет бюджета</w:t>
      </w:r>
      <w:r w:rsidR="00D519B4" w:rsidRPr="002F2137">
        <w:rPr>
          <w:lang w:eastAsia="ru-RU"/>
        </w:rPr>
        <w:t xml:space="preserve"> округа</w:t>
      </w:r>
      <w:r w:rsidRPr="002F2137">
        <w:rPr>
          <w:lang w:eastAsia="ru-RU"/>
        </w:rPr>
        <w:t>;</w:t>
      </w:r>
    </w:p>
    <w:p w:rsidR="00E84BA2" w:rsidRPr="002F2137" w:rsidRDefault="00E84BA2" w:rsidP="002F2137">
      <w:pPr>
        <w:suppressAutoHyphens w:val="0"/>
        <w:autoSpaceDE w:val="0"/>
        <w:adjustRightInd w:val="0"/>
        <w:ind w:firstLine="709"/>
        <w:jc w:val="both"/>
        <w:rPr>
          <w:lang w:eastAsia="ru-RU"/>
        </w:rPr>
      </w:pPr>
      <w:r w:rsidRPr="002F2137">
        <w:rPr>
          <w:lang w:eastAsia="ru-RU"/>
        </w:rPr>
        <w:t>2) казначейский счет для осуществления и отражения операций по учету и распределению поступлений;</w:t>
      </w:r>
    </w:p>
    <w:p w:rsidR="00D519B4" w:rsidRPr="002F2137" w:rsidRDefault="00D519B4" w:rsidP="002F2137">
      <w:pPr>
        <w:ind w:firstLine="709"/>
        <w:jc w:val="both"/>
      </w:pPr>
      <w:r w:rsidRPr="002F2137">
        <w:t>3) казначейский счет для осуществления и отражения операций с денежными средствами, поступающими во временное распоряжение;</w:t>
      </w:r>
    </w:p>
    <w:p w:rsidR="00D519B4" w:rsidRPr="002F2137" w:rsidRDefault="00D519B4" w:rsidP="002F2137">
      <w:pPr>
        <w:ind w:firstLine="709"/>
        <w:jc w:val="both"/>
      </w:pPr>
      <w:r w:rsidRPr="002F2137">
        <w:rPr>
          <w:lang w:eastAsia="ru-RU"/>
        </w:rPr>
        <w:t>4</w:t>
      </w:r>
      <w:r w:rsidR="00E84BA2" w:rsidRPr="002F2137">
        <w:rPr>
          <w:lang w:eastAsia="ru-RU"/>
        </w:rPr>
        <w:t xml:space="preserve">) казначейский счет для осуществления и отражения операций с денежными средствами </w:t>
      </w:r>
      <w:r w:rsidRPr="002F2137">
        <w:t>муниципальных бюджетных и автономных учреждений;</w:t>
      </w:r>
    </w:p>
    <w:p w:rsidR="00E84BA2" w:rsidRPr="002F2137" w:rsidRDefault="00D519B4" w:rsidP="002F2137">
      <w:pPr>
        <w:suppressAutoHyphens w:val="0"/>
        <w:autoSpaceDE w:val="0"/>
        <w:adjustRightInd w:val="0"/>
        <w:ind w:firstLine="709"/>
        <w:jc w:val="both"/>
        <w:rPr>
          <w:lang w:eastAsia="ru-RU"/>
        </w:rPr>
      </w:pPr>
      <w:r w:rsidRPr="002F2137">
        <w:rPr>
          <w:lang w:eastAsia="ru-RU"/>
        </w:rPr>
        <w:t>5</w:t>
      </w:r>
      <w:r w:rsidR="00E84BA2" w:rsidRPr="002F2137">
        <w:rPr>
          <w:lang w:eastAsia="ru-RU"/>
        </w:rPr>
        <w:t xml:space="preserve">) </w:t>
      </w:r>
      <w:r w:rsidRPr="002F2137">
        <w:t>казначейский счет для осуществления и отражения операций с денежными средствами получателей средств из бюджета округа</w:t>
      </w:r>
      <w:r w:rsidR="00E84BA2" w:rsidRPr="002F2137">
        <w:rPr>
          <w:lang w:eastAsia="ru-RU"/>
        </w:rPr>
        <w:t>;</w:t>
      </w:r>
    </w:p>
    <w:p w:rsidR="00D519B4" w:rsidRPr="002F2137" w:rsidRDefault="005C2613" w:rsidP="002F2137">
      <w:pPr>
        <w:ind w:firstLine="709"/>
        <w:jc w:val="both"/>
      </w:pPr>
      <w:r w:rsidRPr="002F2137">
        <w:rPr>
          <w:lang w:eastAsia="ru-RU"/>
        </w:rPr>
        <w:t>6</w:t>
      </w:r>
      <w:r w:rsidR="00E84BA2" w:rsidRPr="002F2137">
        <w:rPr>
          <w:lang w:eastAsia="ru-RU"/>
        </w:rPr>
        <w:t xml:space="preserve">) </w:t>
      </w:r>
      <w:r w:rsidR="00D519B4" w:rsidRPr="002F2137">
        <w:t xml:space="preserve">иные казначейские счета для осуществления и отражения операций в случаях, установленных </w:t>
      </w:r>
      <w:hyperlink r:id="rId73" w:history="1">
        <w:r w:rsidR="00D519B4" w:rsidRPr="002F2137">
          <w:rPr>
            <w:rStyle w:val="af3"/>
            <w:color w:val="auto"/>
          </w:rPr>
          <w:t>Бюджетным кодексом</w:t>
        </w:r>
      </w:hyperlink>
      <w:r w:rsidR="00D519B4" w:rsidRPr="002F2137">
        <w:t xml:space="preserve"> Российской Федерации, а также иными законодательными актами Российской Федерации и нормативными правовыми актами Правительства Российской Федерации, Министерства финансов Российской Федерации и Федерального казначейства.</w:t>
      </w:r>
    </w:p>
    <w:p w:rsidR="00D519B4" w:rsidRPr="002F2137" w:rsidRDefault="00D519B4" w:rsidP="002F2137">
      <w:pPr>
        <w:ind w:firstLine="709"/>
        <w:jc w:val="both"/>
      </w:pPr>
      <w:bookmarkStart w:id="30" w:name="sub_4732"/>
      <w:r w:rsidRPr="002F2137">
        <w:t>2. На казначейских счетах учитываются денежные средства бюджета округа, денежные средства, поступающие во временное распоряжение получателей средств бюджета округа, денежные средства муниципальных бюджетных и автономных учреждений, денежные средства получателей средств из бюджета округа, лицевые счета которым открыты в Финансовом управлении.</w:t>
      </w:r>
    </w:p>
    <w:p w:rsidR="00D519B4" w:rsidRPr="002F2137" w:rsidRDefault="00D519B4" w:rsidP="002F2137">
      <w:pPr>
        <w:ind w:firstLine="709"/>
        <w:jc w:val="both"/>
      </w:pPr>
      <w:bookmarkStart w:id="31" w:name="sub_4733"/>
      <w:bookmarkEnd w:id="30"/>
      <w:r w:rsidRPr="002F2137">
        <w:t>3. Казначейский платеж осуществляется в пределах остатка денежных средств на соответствующем казначейском счете.</w:t>
      </w:r>
    </w:p>
    <w:p w:rsidR="00D519B4" w:rsidRPr="002F2137" w:rsidRDefault="00D519B4" w:rsidP="002F2137">
      <w:pPr>
        <w:ind w:firstLine="709"/>
        <w:jc w:val="both"/>
      </w:pPr>
      <w:bookmarkStart w:id="32" w:name="sub_4734"/>
      <w:bookmarkEnd w:id="31"/>
      <w:r w:rsidRPr="002F2137">
        <w:t>4. Казначейское обслуживание исполнения бюджета округа осуществляется с открытием единого счета бюджета округа Финансовому управлению.</w:t>
      </w:r>
    </w:p>
    <w:bookmarkEnd w:id="32"/>
    <w:p w:rsidR="00E84BA2" w:rsidRPr="002F2137" w:rsidRDefault="00E84BA2" w:rsidP="002F2137">
      <w:pPr>
        <w:suppressAutoHyphens w:val="0"/>
        <w:autoSpaceDE w:val="0"/>
        <w:adjustRightInd w:val="0"/>
        <w:ind w:firstLine="709"/>
        <w:jc w:val="both"/>
        <w:rPr>
          <w:lang w:eastAsia="ru-RU"/>
        </w:rPr>
      </w:pPr>
    </w:p>
    <w:p w:rsidR="00E84BA2" w:rsidRPr="002F2137" w:rsidRDefault="00E84BA2" w:rsidP="002F2137">
      <w:pPr>
        <w:autoSpaceDE w:val="0"/>
        <w:jc w:val="center"/>
        <w:rPr>
          <w:b/>
        </w:rPr>
      </w:pPr>
      <w:r w:rsidRPr="002F2137">
        <w:rPr>
          <w:b/>
        </w:rPr>
        <w:t xml:space="preserve">Раздел V. </w:t>
      </w:r>
      <w:r w:rsidR="00C87DE2" w:rsidRPr="002F2137">
        <w:rPr>
          <w:b/>
        </w:rPr>
        <w:t>Составление</w:t>
      </w:r>
      <w:r w:rsidRPr="002F2137">
        <w:rPr>
          <w:b/>
        </w:rPr>
        <w:t xml:space="preserve">, </w:t>
      </w:r>
      <w:r w:rsidR="00C87DE2" w:rsidRPr="002F2137">
        <w:rPr>
          <w:b/>
        </w:rPr>
        <w:t>внешняя проверка</w:t>
      </w:r>
      <w:r w:rsidRPr="002F2137">
        <w:rPr>
          <w:b/>
        </w:rPr>
        <w:t xml:space="preserve">, </w:t>
      </w:r>
      <w:r w:rsidR="00C87DE2" w:rsidRPr="002F2137">
        <w:rPr>
          <w:b/>
        </w:rPr>
        <w:t>рассмотрение</w:t>
      </w:r>
      <w:r w:rsidR="002F2137">
        <w:rPr>
          <w:b/>
        </w:rPr>
        <w:t xml:space="preserve"> </w:t>
      </w:r>
      <w:r w:rsidR="00C87DE2" w:rsidRPr="002F2137">
        <w:rPr>
          <w:b/>
        </w:rPr>
        <w:t>и утверждение</w:t>
      </w:r>
      <w:r w:rsidR="002F2137">
        <w:rPr>
          <w:b/>
        </w:rPr>
        <w:t xml:space="preserve"> </w:t>
      </w:r>
      <w:r w:rsidR="00C87DE2" w:rsidRPr="002F2137">
        <w:rPr>
          <w:b/>
        </w:rPr>
        <w:t>бюджетной отчетности</w:t>
      </w:r>
      <w:r w:rsidR="002F2137">
        <w:rPr>
          <w:b/>
        </w:rPr>
        <w:t xml:space="preserve"> </w:t>
      </w:r>
      <w:r w:rsidR="00C87DE2" w:rsidRPr="002F2137">
        <w:rPr>
          <w:b/>
        </w:rPr>
        <w:t>Карталинского муниципального</w:t>
      </w:r>
      <w:r w:rsidR="002F2137">
        <w:rPr>
          <w:b/>
        </w:rPr>
        <w:t xml:space="preserve"> </w:t>
      </w:r>
      <w:r w:rsidR="00C87DE2" w:rsidRPr="002F2137">
        <w:rPr>
          <w:b/>
        </w:rPr>
        <w:t>округа</w:t>
      </w:r>
    </w:p>
    <w:p w:rsidR="00E84BA2" w:rsidRPr="002F2137" w:rsidRDefault="00E84BA2" w:rsidP="002F2137">
      <w:pPr>
        <w:autoSpaceDE w:val="0"/>
        <w:ind w:firstLine="709"/>
        <w:jc w:val="both"/>
        <w:rPr>
          <w:b/>
        </w:rPr>
      </w:pPr>
    </w:p>
    <w:p w:rsidR="00E84BA2" w:rsidRPr="002F2137" w:rsidRDefault="00E84BA2" w:rsidP="002F2137">
      <w:pPr>
        <w:autoSpaceDE w:val="0"/>
        <w:ind w:firstLine="709"/>
        <w:jc w:val="both"/>
        <w:rPr>
          <w:b/>
        </w:rPr>
      </w:pPr>
      <w:r w:rsidRPr="002F2137">
        <w:rPr>
          <w:b/>
        </w:rPr>
        <w:t>Статья 4</w:t>
      </w:r>
      <w:r w:rsidR="00A71E79" w:rsidRPr="002F2137">
        <w:rPr>
          <w:b/>
        </w:rPr>
        <w:t>6</w:t>
      </w:r>
      <w:r w:rsidRPr="002F2137">
        <w:rPr>
          <w:b/>
        </w:rPr>
        <w:t>. Осуществление при исполнении бюджета</w:t>
      </w:r>
      <w:r w:rsidR="00AC56EC" w:rsidRPr="002F2137">
        <w:rPr>
          <w:b/>
        </w:rPr>
        <w:t xml:space="preserve"> округа</w:t>
      </w:r>
      <w:r w:rsidRPr="002F2137">
        <w:rPr>
          <w:b/>
        </w:rPr>
        <w:t xml:space="preserve"> учета и составление бюджетной отчетности </w:t>
      </w:r>
      <w:r w:rsidR="00AC56EC" w:rsidRPr="002F2137">
        <w:rPr>
          <w:b/>
        </w:rPr>
        <w:t>округа</w:t>
      </w:r>
    </w:p>
    <w:p w:rsidR="00AF2C5F" w:rsidRPr="002F2137" w:rsidRDefault="00E84BA2" w:rsidP="002F2137">
      <w:pPr>
        <w:autoSpaceDE w:val="0"/>
        <w:ind w:firstLine="709"/>
        <w:jc w:val="both"/>
      </w:pPr>
      <w:r w:rsidRPr="002F2137">
        <w:lastRenderedPageBreak/>
        <w:t xml:space="preserve">1. </w:t>
      </w:r>
      <w:r w:rsidR="00AF2C5F" w:rsidRPr="002F2137">
        <w:rPr>
          <w:shd w:val="clear" w:color="auto" w:fill="FFFFFF"/>
        </w:rPr>
        <w:t>Бюджетный учет осуществляется в соответствии с планами счетов, включающими в себя бюджетную классификацию Российской Федерации.</w:t>
      </w:r>
    </w:p>
    <w:p w:rsidR="00E84BA2" w:rsidRPr="002F2137" w:rsidRDefault="00E84BA2" w:rsidP="002F2137">
      <w:pPr>
        <w:autoSpaceDE w:val="0"/>
        <w:ind w:firstLine="709"/>
        <w:jc w:val="both"/>
      </w:pPr>
      <w:r w:rsidRPr="002F2137">
        <w:t xml:space="preserve">2. Бюджетная отчетность Карталинского муниципального </w:t>
      </w:r>
      <w:r w:rsidR="00AC56EC" w:rsidRPr="002F2137">
        <w:t xml:space="preserve">округа </w:t>
      </w:r>
      <w:r w:rsidRPr="002F2137">
        <w:t>включает:</w:t>
      </w:r>
    </w:p>
    <w:p w:rsidR="00E84BA2" w:rsidRPr="002F2137" w:rsidRDefault="00E84BA2" w:rsidP="002F2137">
      <w:pPr>
        <w:autoSpaceDE w:val="0"/>
        <w:ind w:firstLine="709"/>
        <w:jc w:val="both"/>
      </w:pPr>
      <w:r w:rsidRPr="002F2137">
        <w:t>1) отчет об исполнении бюджета</w:t>
      </w:r>
      <w:r w:rsidR="00A71E79" w:rsidRPr="002F2137">
        <w:t xml:space="preserve"> округа</w:t>
      </w:r>
      <w:r w:rsidRPr="002F2137">
        <w:t>;</w:t>
      </w:r>
    </w:p>
    <w:p w:rsidR="00E84BA2" w:rsidRPr="002F2137" w:rsidRDefault="00E84BA2" w:rsidP="002F2137">
      <w:pPr>
        <w:autoSpaceDE w:val="0"/>
        <w:ind w:firstLine="709"/>
        <w:jc w:val="both"/>
      </w:pPr>
      <w:r w:rsidRPr="002F2137">
        <w:t>2) баланс исполнения бюджета</w:t>
      </w:r>
      <w:r w:rsidR="00A71E79" w:rsidRPr="002F2137">
        <w:t xml:space="preserve"> округа</w:t>
      </w:r>
      <w:r w:rsidRPr="002F2137">
        <w:t>;</w:t>
      </w:r>
    </w:p>
    <w:p w:rsidR="00E84BA2" w:rsidRPr="002F2137" w:rsidRDefault="00E84BA2" w:rsidP="002F2137">
      <w:pPr>
        <w:autoSpaceDE w:val="0"/>
        <w:ind w:firstLine="709"/>
        <w:jc w:val="both"/>
      </w:pPr>
      <w:r w:rsidRPr="002F2137">
        <w:t>3) отчет о финансовых результатах деятельности;</w:t>
      </w:r>
    </w:p>
    <w:p w:rsidR="00E84BA2" w:rsidRPr="002F2137" w:rsidRDefault="00E84BA2" w:rsidP="002F2137">
      <w:pPr>
        <w:autoSpaceDE w:val="0"/>
        <w:ind w:firstLine="709"/>
        <w:jc w:val="both"/>
      </w:pPr>
      <w:r w:rsidRPr="002F2137">
        <w:t>4) отчет о движении денежных средств;</w:t>
      </w:r>
    </w:p>
    <w:p w:rsidR="00E84BA2" w:rsidRPr="002F2137" w:rsidRDefault="00E84BA2" w:rsidP="002F2137">
      <w:pPr>
        <w:autoSpaceDE w:val="0"/>
        <w:ind w:firstLine="709"/>
        <w:jc w:val="both"/>
      </w:pPr>
      <w:r w:rsidRPr="002F2137">
        <w:t>5) пояснительную записку.</w:t>
      </w:r>
    </w:p>
    <w:p w:rsidR="00E84BA2" w:rsidRPr="002F2137" w:rsidRDefault="00E84BA2" w:rsidP="002F2137">
      <w:pPr>
        <w:autoSpaceDE w:val="0"/>
        <w:ind w:firstLine="709"/>
        <w:jc w:val="both"/>
      </w:pPr>
      <w:r w:rsidRPr="002F2137">
        <w:t>3. Отчет об исполнении бюджета</w:t>
      </w:r>
      <w:r w:rsidR="00A71E79" w:rsidRPr="002F2137">
        <w:t xml:space="preserve"> округа</w:t>
      </w:r>
      <w:r w:rsidRPr="002F2137">
        <w:t xml:space="preserve"> содержит данные об исполнении бюджета по доходам, расходам и источникам финансирования дефицита бюджета</w:t>
      </w:r>
      <w:r w:rsidR="002F2137">
        <w:t xml:space="preserve"> </w:t>
      </w:r>
      <w:r w:rsidR="00A71E79" w:rsidRPr="002F2137">
        <w:t>округа</w:t>
      </w:r>
      <w:r w:rsidRPr="002F2137">
        <w:t xml:space="preserve"> в соответствии с бюджетной классификацией Российской Федерации.</w:t>
      </w:r>
    </w:p>
    <w:p w:rsidR="00E84BA2" w:rsidRPr="002F2137" w:rsidRDefault="00E84BA2" w:rsidP="002F2137">
      <w:pPr>
        <w:autoSpaceDE w:val="0"/>
        <w:ind w:firstLine="709"/>
        <w:jc w:val="both"/>
      </w:pPr>
      <w:r w:rsidRPr="002F2137">
        <w:t>Баланс исполнения бюджета</w:t>
      </w:r>
      <w:r w:rsidR="002F2137">
        <w:t xml:space="preserve"> </w:t>
      </w:r>
      <w:r w:rsidR="00A71E79" w:rsidRPr="002F2137">
        <w:t>округа</w:t>
      </w:r>
      <w:r w:rsidRPr="002F2137">
        <w:t xml:space="preserve"> содержит данные о нефинансовых и финансовых активах</w:t>
      </w:r>
      <w:r w:rsidR="00A71E79" w:rsidRPr="002F2137">
        <w:t xml:space="preserve"> округа</w:t>
      </w:r>
      <w:r w:rsidRPr="002F2137">
        <w:t xml:space="preserve">, обязательствах </w:t>
      </w:r>
      <w:r w:rsidR="00A71E79" w:rsidRPr="002F2137">
        <w:t>округа</w:t>
      </w:r>
      <w:r w:rsidRPr="002F2137">
        <w:t xml:space="preserve"> на первый и последний дни отчетного периода по счетам плана счетов бюджетного учета.</w:t>
      </w:r>
    </w:p>
    <w:p w:rsidR="00A71E79" w:rsidRPr="002F2137" w:rsidRDefault="00E84BA2" w:rsidP="002F2137">
      <w:pPr>
        <w:autoSpaceDE w:val="0"/>
        <w:ind w:firstLine="709"/>
        <w:jc w:val="both"/>
      </w:pPr>
      <w:r w:rsidRPr="002F2137">
        <w:t xml:space="preserve">Отчет о финансовых результатах деятельности содержит данные о финансовом результате деятельности в отчетном периоде и составляется </w:t>
      </w:r>
      <w:r w:rsidR="00A71E79" w:rsidRPr="002F2137">
        <w:t>по кодам классификации операций сектора государственного управления.</w:t>
      </w:r>
    </w:p>
    <w:p w:rsidR="00E84BA2" w:rsidRPr="002F2137" w:rsidRDefault="00E84BA2" w:rsidP="002F2137">
      <w:pPr>
        <w:autoSpaceDE w:val="0"/>
        <w:ind w:firstLine="709"/>
        <w:jc w:val="both"/>
      </w:pPr>
      <w:r w:rsidRPr="002F2137">
        <w:t>Отчет о движении денежных средств отражает операции со средствами бюджета</w:t>
      </w:r>
      <w:r w:rsidR="00A71E79" w:rsidRPr="002F2137">
        <w:t xml:space="preserve"> округа</w:t>
      </w:r>
      <w:r w:rsidRPr="002F2137">
        <w:t xml:space="preserve"> по кодам классификации операций сектора государственного управления.</w:t>
      </w:r>
    </w:p>
    <w:p w:rsidR="00E84BA2" w:rsidRPr="002F2137" w:rsidRDefault="00E84BA2" w:rsidP="002F2137">
      <w:pPr>
        <w:ind w:firstLine="709"/>
        <w:jc w:val="both"/>
      </w:pPr>
      <w:r w:rsidRPr="002F2137">
        <w:t>Пояснительная записка содержит информацию об исполнении бюджета</w:t>
      </w:r>
      <w:r w:rsidR="00A71E79" w:rsidRPr="002F2137">
        <w:t xml:space="preserve"> округа</w:t>
      </w:r>
      <w:r w:rsidRPr="002F2137">
        <w:t>, дополняющую информацию, представленную в отчетности об исполнении бюджета</w:t>
      </w:r>
      <w:r w:rsidR="002F2137">
        <w:t xml:space="preserve"> </w:t>
      </w:r>
      <w:r w:rsidR="00A71E79" w:rsidRPr="002F2137">
        <w:t>округа</w:t>
      </w:r>
      <w:r w:rsidRPr="002F2137">
        <w:t>,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E84BA2" w:rsidRPr="002F2137" w:rsidRDefault="00E84BA2" w:rsidP="002F2137">
      <w:pPr>
        <w:autoSpaceDE w:val="0"/>
        <w:ind w:firstLine="709"/>
        <w:jc w:val="both"/>
      </w:pPr>
      <w:r w:rsidRPr="002F2137">
        <w:t>4.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rsidR="00AC56EC" w:rsidRPr="002F2137" w:rsidRDefault="00AC56EC" w:rsidP="002F2137">
      <w:pPr>
        <w:autoSpaceDE w:val="0"/>
        <w:ind w:firstLine="709"/>
        <w:jc w:val="both"/>
        <w:rPr>
          <w:b/>
        </w:rPr>
      </w:pPr>
    </w:p>
    <w:p w:rsidR="00E84BA2" w:rsidRPr="002F2137" w:rsidRDefault="00E84BA2" w:rsidP="002F2137">
      <w:pPr>
        <w:autoSpaceDE w:val="0"/>
        <w:ind w:firstLine="709"/>
        <w:jc w:val="both"/>
        <w:rPr>
          <w:b/>
        </w:rPr>
      </w:pPr>
      <w:r w:rsidRPr="002F2137">
        <w:rPr>
          <w:b/>
        </w:rPr>
        <w:t>Статья 4</w:t>
      </w:r>
      <w:r w:rsidR="00A71E79" w:rsidRPr="002F2137">
        <w:rPr>
          <w:b/>
        </w:rPr>
        <w:t>7</w:t>
      </w:r>
      <w:r w:rsidRPr="002F2137">
        <w:rPr>
          <w:b/>
        </w:rPr>
        <w:t>. Составление,</w:t>
      </w:r>
      <w:r w:rsidRPr="002F2137">
        <w:rPr>
          <w:b/>
          <w:lang w:eastAsia="ru-RU"/>
        </w:rPr>
        <w:t xml:space="preserve"> представление и утверждение</w:t>
      </w:r>
      <w:r w:rsidRPr="002F2137">
        <w:rPr>
          <w:b/>
        </w:rPr>
        <w:t xml:space="preserve"> бюджетной отчетности </w:t>
      </w:r>
      <w:r w:rsidR="00A71E79" w:rsidRPr="002F2137">
        <w:rPr>
          <w:b/>
        </w:rPr>
        <w:t>округа</w:t>
      </w:r>
    </w:p>
    <w:p w:rsidR="003C2298" w:rsidRPr="002F2137" w:rsidRDefault="003C2298" w:rsidP="002F2137">
      <w:pPr>
        <w:autoSpaceDE w:val="0"/>
        <w:ind w:firstLine="709"/>
        <w:jc w:val="both"/>
      </w:pPr>
      <w:r w:rsidRPr="002F2137">
        <w:t>1. Бюджетная отчетность округа является годовой. Отчет об исполнении бюджета округа является ежеквартальным.</w:t>
      </w:r>
    </w:p>
    <w:p w:rsidR="00E84BA2" w:rsidRPr="002F2137" w:rsidRDefault="00DE4CAD" w:rsidP="002F2137">
      <w:pPr>
        <w:autoSpaceDE w:val="0"/>
        <w:ind w:firstLine="709"/>
        <w:jc w:val="both"/>
      </w:pPr>
      <w:r w:rsidRPr="002F2137">
        <w:t>2</w:t>
      </w:r>
      <w:r w:rsidR="00E84BA2" w:rsidRPr="002F2137">
        <w:t>. Главные администраторы средств бюджета</w:t>
      </w:r>
      <w:r w:rsidR="002F2137">
        <w:t xml:space="preserve"> </w:t>
      </w:r>
      <w:r w:rsidR="00C55044" w:rsidRPr="002F2137">
        <w:t>округа</w:t>
      </w:r>
      <w:r w:rsidR="00E84BA2" w:rsidRPr="002F2137">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w:t>
      </w:r>
      <w:r w:rsidR="002F2137">
        <w:t xml:space="preserve"> </w:t>
      </w:r>
      <w:r w:rsidR="00C55044" w:rsidRPr="002F2137">
        <w:t>округа</w:t>
      </w:r>
      <w:r w:rsidR="00E84BA2" w:rsidRPr="002F2137">
        <w:t xml:space="preserve">, администраторами </w:t>
      </w:r>
      <w:proofErr w:type="gramStart"/>
      <w:r w:rsidR="00E84BA2" w:rsidRPr="002F2137">
        <w:t>источников финансирования дефицита бюджета</w:t>
      </w:r>
      <w:r w:rsidR="00C55044" w:rsidRPr="002F2137">
        <w:t xml:space="preserve"> округа</w:t>
      </w:r>
      <w:proofErr w:type="gramEnd"/>
      <w:r w:rsidR="00E84BA2" w:rsidRPr="002F2137">
        <w:t>.</w:t>
      </w:r>
    </w:p>
    <w:p w:rsidR="00E84BA2" w:rsidRPr="002F2137" w:rsidRDefault="00E84BA2" w:rsidP="002F2137">
      <w:pPr>
        <w:autoSpaceDE w:val="0"/>
        <w:ind w:firstLine="709"/>
        <w:jc w:val="both"/>
      </w:pPr>
      <w:r w:rsidRPr="002F2137">
        <w:t>Главные администраторы средств бюджета</w:t>
      </w:r>
      <w:r w:rsidR="002F2137">
        <w:t xml:space="preserve"> </w:t>
      </w:r>
      <w:r w:rsidR="00C55044" w:rsidRPr="002F2137">
        <w:t>округа</w:t>
      </w:r>
      <w:r w:rsidRPr="002F2137">
        <w:t xml:space="preserve"> представляют бюджетную отчетность в </w:t>
      </w:r>
      <w:r w:rsidR="00C55044" w:rsidRPr="002F2137">
        <w:t>Ф</w:t>
      </w:r>
      <w:r w:rsidRPr="002F2137">
        <w:t>инансовое управление в установленные им сроки.</w:t>
      </w:r>
    </w:p>
    <w:p w:rsidR="00E84BA2" w:rsidRPr="002F2137" w:rsidRDefault="00DE4CAD" w:rsidP="002F2137">
      <w:pPr>
        <w:autoSpaceDE w:val="0"/>
        <w:ind w:firstLine="709"/>
        <w:jc w:val="both"/>
      </w:pPr>
      <w:r w:rsidRPr="002F2137">
        <w:t>3</w:t>
      </w:r>
      <w:r w:rsidR="00E84BA2" w:rsidRPr="002F2137">
        <w:t xml:space="preserve">. Бюджетная отчетность </w:t>
      </w:r>
      <w:r w:rsidR="00C55044" w:rsidRPr="002F2137">
        <w:t>округа</w:t>
      </w:r>
      <w:r w:rsidR="00E84BA2" w:rsidRPr="002F2137">
        <w:t xml:space="preserve"> составляется </w:t>
      </w:r>
      <w:r w:rsidR="00C55044" w:rsidRPr="002F2137">
        <w:t>Ф</w:t>
      </w:r>
      <w:r w:rsidR="00E84BA2" w:rsidRPr="002F2137">
        <w:t xml:space="preserve">инансовым управлением на основании сводной бюджетной </w:t>
      </w:r>
      <w:proofErr w:type="gramStart"/>
      <w:r w:rsidR="00E84BA2" w:rsidRPr="002F2137">
        <w:t>отчетности соответствующих главных администраторов бюджетных средств бюджета</w:t>
      </w:r>
      <w:r w:rsidR="00C55044" w:rsidRPr="002F2137">
        <w:t xml:space="preserve"> округа</w:t>
      </w:r>
      <w:proofErr w:type="gramEnd"/>
      <w:r w:rsidR="00E84BA2" w:rsidRPr="002F2137">
        <w:t>.</w:t>
      </w:r>
    </w:p>
    <w:p w:rsidR="003C2298" w:rsidRPr="002F2137" w:rsidRDefault="003C2298" w:rsidP="002F2137">
      <w:pPr>
        <w:autoSpaceDE w:val="0"/>
        <w:ind w:firstLine="709"/>
        <w:jc w:val="both"/>
      </w:pPr>
      <w:r w:rsidRPr="002F2137">
        <w:t xml:space="preserve">4. Бюджетная отчетность округа представляется Финансовым управлением в </w:t>
      </w:r>
      <w:r w:rsidR="00786320" w:rsidRPr="002F2137">
        <w:t>Министерство финансов Челябинской области</w:t>
      </w:r>
      <w:r w:rsidRPr="002F2137">
        <w:t>.</w:t>
      </w:r>
    </w:p>
    <w:p w:rsidR="00C55044" w:rsidRPr="002F2137" w:rsidRDefault="00E84BA2" w:rsidP="002F2137">
      <w:pPr>
        <w:autoSpaceDE w:val="0"/>
        <w:ind w:firstLine="709"/>
        <w:jc w:val="both"/>
      </w:pPr>
      <w:proofErr w:type="gramStart"/>
      <w:r w:rsidRPr="002F2137">
        <w:t>5.Отчеты об исполнении бюджета</w:t>
      </w:r>
      <w:r w:rsidR="00C55044" w:rsidRPr="002F2137">
        <w:t xml:space="preserve"> округа</w:t>
      </w:r>
      <w:r w:rsidRPr="002F2137">
        <w:t xml:space="preserve"> за первый квартал, </w:t>
      </w:r>
      <w:r w:rsidR="00C55044" w:rsidRPr="002F2137">
        <w:t xml:space="preserve">первое </w:t>
      </w:r>
      <w:r w:rsidRPr="002F2137">
        <w:t xml:space="preserve">полугодие и девять месяцев текущего финансового года утверждаются Администрацией </w:t>
      </w:r>
      <w:r w:rsidR="00C55044" w:rsidRPr="002F2137">
        <w:t>округа</w:t>
      </w:r>
      <w:r w:rsidRPr="002F2137">
        <w:t xml:space="preserve">, </w:t>
      </w:r>
      <w:r w:rsidR="00C55044" w:rsidRPr="002F2137">
        <w:t xml:space="preserve">по доходам и расходам в соответствии с бюджетной классификацией Российской Федерации, </w:t>
      </w:r>
      <w:r w:rsidRPr="002F2137">
        <w:t>направляются в Собрание депутатов</w:t>
      </w:r>
      <w:r w:rsidR="00C55044" w:rsidRPr="002F2137">
        <w:t xml:space="preserve"> округа</w:t>
      </w:r>
      <w:r w:rsidRPr="002F2137">
        <w:t xml:space="preserve"> и Контрольно-счетную палату </w:t>
      </w:r>
      <w:r w:rsidR="00C55044" w:rsidRPr="002F2137">
        <w:t>с пояснительной запиской</w:t>
      </w:r>
      <w:r w:rsidR="00847F54" w:rsidRPr="002F2137">
        <w:t>,</w:t>
      </w:r>
      <w:r w:rsidR="002F2137">
        <w:t xml:space="preserve"> </w:t>
      </w:r>
      <w:r w:rsidR="00C55044" w:rsidRPr="002F2137">
        <w:t>включающей сведения об исполнении бюджета округа по доходам и расходам в сравнении в утвержденными годовыми назначениями, а также</w:t>
      </w:r>
      <w:proofErr w:type="gramEnd"/>
      <w:r w:rsidR="00C55044" w:rsidRPr="002F2137">
        <w:t xml:space="preserve"> материалами, содержащими следующую информацию:</w:t>
      </w:r>
    </w:p>
    <w:p w:rsidR="000123BF" w:rsidRPr="002F2137" w:rsidRDefault="000123BF" w:rsidP="002F2137">
      <w:pPr>
        <w:numPr>
          <w:ilvl w:val="0"/>
          <w:numId w:val="20"/>
        </w:numPr>
        <w:suppressAutoHyphens w:val="0"/>
        <w:ind w:left="0" w:firstLine="709"/>
        <w:jc w:val="both"/>
      </w:pPr>
      <w:r w:rsidRPr="002F2137">
        <w:t>об исполнении бюджета округа по доходам и расходам;</w:t>
      </w:r>
    </w:p>
    <w:p w:rsidR="000123BF" w:rsidRPr="002F2137" w:rsidRDefault="000123BF" w:rsidP="002F2137">
      <w:pPr>
        <w:numPr>
          <w:ilvl w:val="0"/>
          <w:numId w:val="20"/>
        </w:numPr>
        <w:suppressAutoHyphens w:val="0"/>
        <w:ind w:left="0" w:firstLine="709"/>
        <w:jc w:val="both"/>
      </w:pPr>
      <w:r w:rsidRPr="002F2137">
        <w:t>о предоставлении и погашении бюджетных кредитов, предоставленных и погашенных муниципальных гарантиях;</w:t>
      </w:r>
    </w:p>
    <w:p w:rsidR="000123BF" w:rsidRPr="002F2137" w:rsidRDefault="000123BF" w:rsidP="002F2137">
      <w:pPr>
        <w:numPr>
          <w:ilvl w:val="0"/>
          <w:numId w:val="20"/>
        </w:numPr>
        <w:suppressAutoHyphens w:val="0"/>
        <w:ind w:left="0" w:firstLine="709"/>
        <w:jc w:val="both"/>
      </w:pPr>
      <w:r w:rsidRPr="002F2137">
        <w:t>об источниках покрытия дефицита бюджета округа, в том числе о привлеченных кредитах в банках с приведением остатка задолженности по кредитам и другим источникам на начало и конец отчетного периода;</w:t>
      </w:r>
    </w:p>
    <w:p w:rsidR="000123BF" w:rsidRPr="002F2137" w:rsidRDefault="000123BF" w:rsidP="002F2137">
      <w:pPr>
        <w:numPr>
          <w:ilvl w:val="0"/>
          <w:numId w:val="20"/>
        </w:numPr>
        <w:suppressAutoHyphens w:val="0"/>
        <w:ind w:left="0" w:firstLine="709"/>
        <w:jc w:val="both"/>
      </w:pPr>
      <w:r w:rsidRPr="002F2137">
        <w:lastRenderedPageBreak/>
        <w:t>о структуре муниципального внешнего и внутреннего долга на начало и конец отчетного периода.</w:t>
      </w:r>
    </w:p>
    <w:p w:rsidR="00E84BA2" w:rsidRPr="002F2137" w:rsidRDefault="00E84BA2" w:rsidP="002F2137">
      <w:pPr>
        <w:autoSpaceDE w:val="0"/>
        <w:ind w:firstLine="709"/>
        <w:jc w:val="both"/>
      </w:pPr>
      <w:r w:rsidRPr="002F2137">
        <w:t xml:space="preserve">6. Годовой отчет об исполнении </w:t>
      </w:r>
      <w:r w:rsidR="00C55044" w:rsidRPr="002F2137">
        <w:t>б</w:t>
      </w:r>
      <w:r w:rsidRPr="002F2137">
        <w:t>юджета</w:t>
      </w:r>
      <w:r w:rsidR="00C55044" w:rsidRPr="002F2137">
        <w:t xml:space="preserve"> округа</w:t>
      </w:r>
      <w:r w:rsidRPr="002F2137">
        <w:t xml:space="preserve"> подлежит утверждению решением Собрания депутатов</w:t>
      </w:r>
      <w:r w:rsidR="002F2137">
        <w:t xml:space="preserve"> </w:t>
      </w:r>
      <w:r w:rsidR="00C55044" w:rsidRPr="002F2137">
        <w:t>округа</w:t>
      </w:r>
      <w:r w:rsidRPr="002F2137">
        <w:t>.</w:t>
      </w:r>
    </w:p>
    <w:p w:rsidR="00E84BA2" w:rsidRPr="002F2137" w:rsidRDefault="00E84BA2" w:rsidP="002F2137">
      <w:pPr>
        <w:autoSpaceDE w:val="0"/>
        <w:ind w:firstLine="709"/>
        <w:jc w:val="both"/>
      </w:pPr>
    </w:p>
    <w:p w:rsidR="000123BF" w:rsidRPr="002F2137" w:rsidRDefault="00E84BA2" w:rsidP="002F2137">
      <w:pPr>
        <w:autoSpaceDE w:val="0"/>
        <w:ind w:firstLine="709"/>
        <w:jc w:val="both"/>
        <w:rPr>
          <w:b/>
          <w:bCs/>
        </w:rPr>
      </w:pPr>
      <w:r w:rsidRPr="002F2137">
        <w:rPr>
          <w:b/>
          <w:bCs/>
        </w:rPr>
        <w:t>Статья 4</w:t>
      </w:r>
      <w:r w:rsidR="000123BF" w:rsidRPr="002F2137">
        <w:rPr>
          <w:b/>
          <w:bCs/>
        </w:rPr>
        <w:t>8</w:t>
      </w:r>
      <w:r w:rsidRPr="002F2137">
        <w:rPr>
          <w:b/>
          <w:bCs/>
        </w:rPr>
        <w:t>. Внешняя проверка годового отчета об исполнении бюджета</w:t>
      </w:r>
      <w:r w:rsidR="00C55044" w:rsidRPr="002F2137">
        <w:rPr>
          <w:b/>
          <w:bCs/>
        </w:rPr>
        <w:t xml:space="preserve"> округа</w:t>
      </w:r>
    </w:p>
    <w:p w:rsidR="00E84BA2" w:rsidRPr="002F2137" w:rsidRDefault="00E84BA2" w:rsidP="002F2137">
      <w:pPr>
        <w:autoSpaceDE w:val="0"/>
        <w:ind w:firstLine="709"/>
        <w:jc w:val="both"/>
      </w:pPr>
      <w:r w:rsidRPr="002F2137">
        <w:t>1. Годовой отчет об исполнении бюджета</w:t>
      </w:r>
      <w:r w:rsidR="000123BF" w:rsidRPr="002F2137">
        <w:t xml:space="preserve"> округа</w:t>
      </w:r>
      <w:r w:rsidRPr="002F2137">
        <w:t xml:space="preserve"> до его рассмотрения в Собрании депутатов </w:t>
      </w:r>
      <w:r w:rsidR="000123BF" w:rsidRPr="002F2137">
        <w:t xml:space="preserve">округа </w:t>
      </w:r>
      <w:r w:rsidRPr="002F2137">
        <w:t>подлежит внешней проверке, которая включает:</w:t>
      </w:r>
    </w:p>
    <w:p w:rsidR="00E84BA2" w:rsidRPr="002F2137" w:rsidRDefault="00E84BA2" w:rsidP="002F2137">
      <w:pPr>
        <w:autoSpaceDE w:val="0"/>
        <w:ind w:firstLine="709"/>
        <w:jc w:val="both"/>
      </w:pPr>
      <w:r w:rsidRPr="002F2137">
        <w:t xml:space="preserve"> 1) внешнюю проверку бюджетной отчетности главных администраторов средств бюджета</w:t>
      </w:r>
      <w:r w:rsidR="000123BF" w:rsidRPr="002F2137">
        <w:t xml:space="preserve"> округа</w:t>
      </w:r>
      <w:r w:rsidRPr="002F2137">
        <w:t>;</w:t>
      </w:r>
    </w:p>
    <w:p w:rsidR="00E84BA2" w:rsidRPr="002F2137" w:rsidRDefault="00E84BA2" w:rsidP="002F2137">
      <w:pPr>
        <w:autoSpaceDE w:val="0"/>
        <w:ind w:firstLine="709"/>
        <w:jc w:val="both"/>
      </w:pPr>
      <w:r w:rsidRPr="002F2137">
        <w:t>2) подготовку заключения на годовой отчет об исполнении бюджета</w:t>
      </w:r>
      <w:r w:rsidR="000123BF" w:rsidRPr="002F2137">
        <w:t xml:space="preserve"> округа</w:t>
      </w:r>
      <w:r w:rsidRPr="002F2137">
        <w:t>.</w:t>
      </w:r>
    </w:p>
    <w:p w:rsidR="000123BF" w:rsidRPr="002F2137" w:rsidRDefault="00E84BA2" w:rsidP="002F2137">
      <w:pPr>
        <w:ind w:firstLine="709"/>
        <w:jc w:val="both"/>
      </w:pPr>
      <w:r w:rsidRPr="002F2137">
        <w:t>2. Внешняя проверка годового отчета об исполнении бюджета</w:t>
      </w:r>
      <w:r w:rsidR="002F2137">
        <w:t xml:space="preserve"> </w:t>
      </w:r>
      <w:r w:rsidR="000123BF" w:rsidRPr="002F2137">
        <w:t>округа</w:t>
      </w:r>
      <w:r w:rsidRPr="002F2137">
        <w:t xml:space="preserve"> осуществляется Контрольно-счетной палатой в порядке, </w:t>
      </w:r>
      <w:r w:rsidR="000123BF" w:rsidRPr="002F2137">
        <w:t>установленном Положением о Контрольно</w:t>
      </w:r>
      <w:r w:rsidR="0090675C" w:rsidRPr="002F2137">
        <w:t>-</w:t>
      </w:r>
      <w:r w:rsidR="000123BF" w:rsidRPr="002F2137">
        <w:t>счетной палате Карталинского муниципального округа</w:t>
      </w:r>
      <w:r w:rsidR="002F2137">
        <w:t xml:space="preserve"> </w:t>
      </w:r>
      <w:r w:rsidR="000123BF" w:rsidRPr="002F2137">
        <w:t>с соблюдением требований Бюджетного кодекса Российской Федерации.</w:t>
      </w:r>
    </w:p>
    <w:p w:rsidR="00E84BA2" w:rsidRPr="002F2137" w:rsidRDefault="00E84BA2" w:rsidP="002F2137">
      <w:pPr>
        <w:autoSpaceDE w:val="0"/>
        <w:ind w:firstLine="709"/>
        <w:jc w:val="both"/>
      </w:pPr>
      <w:r w:rsidRPr="002F2137">
        <w:t>Главные администраторы средств бюджета</w:t>
      </w:r>
      <w:r w:rsidR="000123BF" w:rsidRPr="002F2137">
        <w:t xml:space="preserve"> округа</w:t>
      </w:r>
      <w:r w:rsidRPr="002F2137">
        <w:t xml:space="preserve"> не позднее 10 марта</w:t>
      </w:r>
      <w:r w:rsidR="002F2137">
        <w:t xml:space="preserve"> </w:t>
      </w:r>
      <w:r w:rsidRPr="002F2137">
        <w:t>текущего финансового года представляют годовую бюджетную отчетность в Контрольно-счетную палату для внешней проверки</w:t>
      </w:r>
      <w:r w:rsidR="000123BF" w:rsidRPr="002F2137">
        <w:t>, проводимой в срок до 1 апреля текущего финансового года.</w:t>
      </w:r>
    </w:p>
    <w:p w:rsidR="00E84BA2" w:rsidRPr="002F2137" w:rsidRDefault="0090675C" w:rsidP="002F2137">
      <w:pPr>
        <w:autoSpaceDE w:val="0"/>
        <w:ind w:firstLine="709"/>
        <w:jc w:val="both"/>
      </w:pPr>
      <w:r w:rsidRPr="002F2137">
        <w:t>3.</w:t>
      </w:r>
      <w:r w:rsidR="00E84BA2" w:rsidRPr="002F2137">
        <w:t xml:space="preserve"> Администрация </w:t>
      </w:r>
      <w:r w:rsidRPr="002F2137">
        <w:t xml:space="preserve">округа </w:t>
      </w:r>
      <w:r w:rsidR="00E84BA2" w:rsidRPr="002F2137">
        <w:t>представляет в Контрольно-счетную палату отчет об исполнении бюджета</w:t>
      </w:r>
      <w:r w:rsidR="002F2137">
        <w:t xml:space="preserve"> </w:t>
      </w:r>
      <w:r w:rsidRPr="002F2137">
        <w:t>округа</w:t>
      </w:r>
      <w:r w:rsidR="00E84BA2" w:rsidRPr="002F2137">
        <w:t xml:space="preserve"> и иные документы, подлежащие представлению в Собрание депутатов </w:t>
      </w:r>
      <w:r w:rsidRPr="002F2137">
        <w:t xml:space="preserve">округа </w:t>
      </w:r>
      <w:r w:rsidR="00E84BA2" w:rsidRPr="002F2137">
        <w:t>одновременно с годовым отчетом об исполнении бюджета</w:t>
      </w:r>
      <w:r w:rsidRPr="002F2137">
        <w:t xml:space="preserve"> округа</w:t>
      </w:r>
      <w:r w:rsidR="00E84BA2" w:rsidRPr="002F2137">
        <w:t xml:space="preserve">, для подготовки заключения на него не позднее 1 апреля текущего года. Подготовка заключения на годовой отчет об исполнении бюджета </w:t>
      </w:r>
      <w:r w:rsidRPr="002F2137">
        <w:t xml:space="preserve">округа </w:t>
      </w:r>
      <w:r w:rsidR="00E84BA2" w:rsidRPr="002F2137">
        <w:t>проводится в срок, не превышающий 1 месяц.</w:t>
      </w:r>
    </w:p>
    <w:p w:rsidR="00E84BA2" w:rsidRPr="002F2137" w:rsidRDefault="0090675C" w:rsidP="002F2137">
      <w:pPr>
        <w:autoSpaceDE w:val="0"/>
        <w:ind w:firstLine="709"/>
        <w:jc w:val="both"/>
      </w:pPr>
      <w:r w:rsidRPr="002F2137">
        <w:t>4</w:t>
      </w:r>
      <w:r w:rsidR="00E84BA2" w:rsidRPr="002F2137">
        <w:t>. Контрольно-счетная палата готовит заключение на отчет об исполнении бюджета</w:t>
      </w:r>
      <w:r w:rsidR="002F2137">
        <w:t xml:space="preserve"> </w:t>
      </w:r>
      <w:r w:rsidRPr="002F2137">
        <w:t>округа</w:t>
      </w:r>
      <w:r w:rsidR="00E84BA2" w:rsidRPr="002F2137">
        <w:t xml:space="preserve"> с учетом данных внешней </w:t>
      </w:r>
      <w:proofErr w:type="gramStart"/>
      <w:r w:rsidR="00E84BA2" w:rsidRPr="002F2137">
        <w:t>проверки годовой бюджетной отчетности главных администраторов средств бюджета</w:t>
      </w:r>
      <w:r w:rsidR="002F2137">
        <w:t xml:space="preserve"> </w:t>
      </w:r>
      <w:r w:rsidRPr="002F2137">
        <w:t>округа</w:t>
      </w:r>
      <w:proofErr w:type="gramEnd"/>
      <w:r w:rsidR="00E84BA2" w:rsidRPr="002F2137">
        <w:t>.</w:t>
      </w:r>
    </w:p>
    <w:p w:rsidR="00E84BA2" w:rsidRPr="002F2137" w:rsidRDefault="0090675C" w:rsidP="002F2137">
      <w:pPr>
        <w:autoSpaceDE w:val="0"/>
        <w:ind w:firstLine="709"/>
        <w:jc w:val="both"/>
      </w:pPr>
      <w:r w:rsidRPr="002F2137">
        <w:t>5</w:t>
      </w:r>
      <w:r w:rsidR="00E84BA2" w:rsidRPr="002F2137">
        <w:t xml:space="preserve"> Заключение на годовой отчет об исполнении бюджета</w:t>
      </w:r>
      <w:r w:rsidRPr="002F2137">
        <w:t xml:space="preserve"> округа</w:t>
      </w:r>
      <w:r w:rsidR="00E84BA2" w:rsidRPr="002F2137">
        <w:t xml:space="preserve"> представляется Контрольно-счетной палатой не позднее 1 мая текущего года в Собрание депутатов</w:t>
      </w:r>
      <w:r w:rsidR="002F2137">
        <w:t xml:space="preserve"> </w:t>
      </w:r>
      <w:r w:rsidRPr="002F2137">
        <w:t>округа</w:t>
      </w:r>
      <w:r w:rsidR="00E84BA2" w:rsidRPr="002F2137">
        <w:t xml:space="preserve"> с одновременным направлением </w:t>
      </w:r>
      <w:r w:rsidRPr="002F2137">
        <w:t>в Администрацию округа</w:t>
      </w:r>
      <w:r w:rsidR="00E84BA2" w:rsidRPr="002F2137">
        <w:t xml:space="preserve"> и </w:t>
      </w:r>
      <w:r w:rsidRPr="002F2137">
        <w:t>Ф</w:t>
      </w:r>
      <w:r w:rsidR="00E84BA2" w:rsidRPr="002F2137">
        <w:t>инансово</w:t>
      </w:r>
      <w:r w:rsidRPr="002F2137">
        <w:t>е</w:t>
      </w:r>
      <w:r w:rsidR="00E84BA2" w:rsidRPr="002F2137">
        <w:t xml:space="preserve"> управлени</w:t>
      </w:r>
      <w:r w:rsidRPr="002F2137">
        <w:t>е</w:t>
      </w:r>
      <w:r w:rsidR="00E84BA2" w:rsidRPr="002F2137">
        <w:t>.</w:t>
      </w:r>
    </w:p>
    <w:p w:rsidR="00E84BA2" w:rsidRPr="002F2137" w:rsidRDefault="00E84BA2" w:rsidP="002F2137">
      <w:pPr>
        <w:autoSpaceDE w:val="0"/>
        <w:ind w:firstLine="709"/>
        <w:jc w:val="both"/>
      </w:pPr>
    </w:p>
    <w:p w:rsidR="00E84BA2" w:rsidRPr="002F2137" w:rsidRDefault="00E84BA2" w:rsidP="002F2137">
      <w:pPr>
        <w:autoSpaceDE w:val="0"/>
        <w:ind w:firstLine="540"/>
        <w:jc w:val="both"/>
        <w:rPr>
          <w:b/>
          <w:bCs/>
        </w:rPr>
      </w:pPr>
      <w:r w:rsidRPr="002F2137">
        <w:rPr>
          <w:b/>
          <w:bCs/>
        </w:rPr>
        <w:t>Статья 4</w:t>
      </w:r>
      <w:r w:rsidR="000123BF" w:rsidRPr="002F2137">
        <w:rPr>
          <w:b/>
          <w:bCs/>
        </w:rPr>
        <w:t>9</w:t>
      </w:r>
      <w:r w:rsidRPr="002F2137">
        <w:rPr>
          <w:b/>
          <w:bCs/>
        </w:rPr>
        <w:t>. Предоставление, рассмотрение и утверждение годового отчета об исполнении бюджета</w:t>
      </w:r>
      <w:r w:rsidR="0090675C" w:rsidRPr="002F2137">
        <w:rPr>
          <w:b/>
          <w:bCs/>
        </w:rPr>
        <w:t xml:space="preserve"> округа</w:t>
      </w:r>
      <w:r w:rsidR="002F2137">
        <w:rPr>
          <w:b/>
          <w:bCs/>
        </w:rPr>
        <w:t xml:space="preserve"> </w:t>
      </w:r>
      <w:r w:rsidR="0090675C" w:rsidRPr="002F2137">
        <w:rPr>
          <w:b/>
          <w:bCs/>
        </w:rPr>
        <w:t>Собрание депутатов округа</w:t>
      </w:r>
    </w:p>
    <w:p w:rsidR="0090675C" w:rsidRPr="002F2137" w:rsidRDefault="00E84BA2"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 xml:space="preserve">1. </w:t>
      </w:r>
      <w:r w:rsidR="0090675C" w:rsidRPr="002F2137">
        <w:rPr>
          <w:rFonts w:ascii="Times New Roman" w:hAnsi="Times New Roman" w:cs="Times New Roman"/>
          <w:sz w:val="24"/>
          <w:szCs w:val="24"/>
        </w:rPr>
        <w:t>Порядок представления, рассмотрения и утверждения годового отчета об исполнении бюджета округа устанавливается Собранием депутатов округа в соответствии с положениями Бюджетного кодекса Российской Федерации.</w:t>
      </w:r>
    </w:p>
    <w:p w:rsidR="00C717E3" w:rsidRPr="002F2137" w:rsidRDefault="00E84BA2"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 xml:space="preserve">2. </w:t>
      </w:r>
      <w:r w:rsidR="00C717E3" w:rsidRPr="002F2137">
        <w:rPr>
          <w:rFonts w:ascii="Times New Roman" w:hAnsi="Times New Roman" w:cs="Times New Roman"/>
          <w:sz w:val="24"/>
          <w:szCs w:val="24"/>
        </w:rPr>
        <w:t>Одновременно с годовым отчетом об исполнении бюджета округа представляются проект решения об исполнении бюджета округа и иные документы, предусмотренные настоящим Положением.</w:t>
      </w:r>
    </w:p>
    <w:p w:rsidR="00C717E3" w:rsidRPr="002F2137" w:rsidRDefault="00C717E3"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3. По результатам рассмотрения годового отчета об исполнении бюджета округа Собрание депутатов округа принимает решение об утверждении либо отклонении решения об исполнении бюджета округа.</w:t>
      </w:r>
    </w:p>
    <w:p w:rsidR="00C717E3" w:rsidRPr="002F2137" w:rsidRDefault="00C717E3"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В случае отклонения Собранием депутатов округа решения об исполнении бюджета округа он возвращается в Администрацию округа для устранения фактов недостоверного или неполного отражения данных и повторного представления в Собрание депутатов округа для рассмотрения в срок, не превышающий одного месяца.</w:t>
      </w:r>
    </w:p>
    <w:p w:rsidR="00C717E3" w:rsidRPr="002F2137" w:rsidRDefault="00C717E3"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4. Годовой отчет об исполнении бюджета округа представляется Администрацией округа в Собрание депутатов округа не позднее 1 мая текущего года.</w:t>
      </w:r>
    </w:p>
    <w:p w:rsidR="00C158B4" w:rsidRPr="002F2137" w:rsidRDefault="00C717E3"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 xml:space="preserve">Администрация округа одновременно с внесением в Собрание депутатов округа публикует проект решения об исполнении бюджета округа </w:t>
      </w:r>
      <w:r w:rsidR="00C158B4" w:rsidRPr="002F2137">
        <w:rPr>
          <w:rFonts w:ascii="Times New Roman" w:hAnsi="Times New Roman" w:cs="Times New Roman"/>
          <w:sz w:val="24"/>
          <w:szCs w:val="24"/>
        </w:rPr>
        <w:t xml:space="preserve">на официальном сайте администрации Карталинского муниципального округа в сети Интернет (http://www.kartalyraion.ru) и (или) в периодическом печатном издании. </w:t>
      </w:r>
    </w:p>
    <w:p w:rsidR="00C717E3" w:rsidRPr="002F2137" w:rsidRDefault="00E2283F" w:rsidP="002F2137">
      <w:pPr>
        <w:tabs>
          <w:tab w:val="left" w:pos="900"/>
          <w:tab w:val="num" w:pos="1637"/>
        </w:tabs>
        <w:suppressAutoHyphens w:val="0"/>
        <w:ind w:firstLine="709"/>
        <w:jc w:val="both"/>
      </w:pPr>
      <w:r w:rsidRPr="002F2137">
        <w:t xml:space="preserve">5. </w:t>
      </w:r>
      <w:r w:rsidR="00E84BA2" w:rsidRPr="002F2137">
        <w:t>Отчет об исполнении бюджета</w:t>
      </w:r>
      <w:r w:rsidR="00C717E3" w:rsidRPr="002F2137">
        <w:t xml:space="preserve"> округа</w:t>
      </w:r>
      <w:r w:rsidR="00E84BA2" w:rsidRPr="002F2137">
        <w:t xml:space="preserve"> представляется в Собрание депутатов</w:t>
      </w:r>
      <w:r w:rsidR="00C717E3" w:rsidRPr="002F2137">
        <w:t xml:space="preserve"> округа</w:t>
      </w:r>
      <w:r w:rsidR="00E84BA2" w:rsidRPr="002F2137">
        <w:t xml:space="preserve"> с пояснительной запиской, содержащей анализ исполнения бюджета </w:t>
      </w:r>
      <w:r w:rsidR="00C717E3" w:rsidRPr="002F2137">
        <w:t xml:space="preserve">округа </w:t>
      </w:r>
      <w:r w:rsidR="00E84BA2" w:rsidRPr="002F2137">
        <w:t xml:space="preserve">и бюджетной отчетности, </w:t>
      </w:r>
      <w:r w:rsidR="00C717E3" w:rsidRPr="002F2137">
        <w:t>а также со следующими материалами, содержащими информацию:</w:t>
      </w:r>
    </w:p>
    <w:p w:rsidR="00C717E3" w:rsidRPr="002F2137" w:rsidRDefault="00C717E3" w:rsidP="002F2137">
      <w:pPr>
        <w:pStyle w:val="ConsPlusNormal"/>
        <w:numPr>
          <w:ilvl w:val="0"/>
          <w:numId w:val="21"/>
        </w:numPr>
        <w:suppressAutoHyphens w:val="0"/>
        <w:autoSpaceDN w:val="0"/>
        <w:adjustRightInd w:val="0"/>
        <w:ind w:left="0" w:firstLine="709"/>
        <w:jc w:val="both"/>
        <w:rPr>
          <w:rFonts w:ascii="Times New Roman" w:hAnsi="Times New Roman" w:cs="Times New Roman"/>
          <w:sz w:val="24"/>
          <w:szCs w:val="24"/>
        </w:rPr>
      </w:pPr>
      <w:r w:rsidRPr="002F2137">
        <w:rPr>
          <w:rFonts w:ascii="Times New Roman" w:hAnsi="Times New Roman" w:cs="Times New Roman"/>
          <w:sz w:val="24"/>
          <w:szCs w:val="24"/>
        </w:rPr>
        <w:t>о расходовании средств резервного фонда Администрации округа;</w:t>
      </w:r>
    </w:p>
    <w:p w:rsidR="00C717E3" w:rsidRPr="002F2137" w:rsidRDefault="00C717E3" w:rsidP="002F2137">
      <w:pPr>
        <w:pStyle w:val="ConsPlusNormal"/>
        <w:numPr>
          <w:ilvl w:val="0"/>
          <w:numId w:val="21"/>
        </w:numPr>
        <w:suppressAutoHyphens w:val="0"/>
        <w:autoSpaceDN w:val="0"/>
        <w:adjustRightInd w:val="0"/>
        <w:ind w:left="0" w:firstLine="709"/>
        <w:jc w:val="both"/>
        <w:rPr>
          <w:rFonts w:ascii="Times New Roman" w:hAnsi="Times New Roman" w:cs="Times New Roman"/>
          <w:sz w:val="24"/>
          <w:szCs w:val="24"/>
        </w:rPr>
      </w:pPr>
      <w:r w:rsidRPr="002F2137">
        <w:rPr>
          <w:rFonts w:ascii="Times New Roman" w:hAnsi="Times New Roman" w:cs="Times New Roman"/>
          <w:sz w:val="24"/>
          <w:szCs w:val="24"/>
        </w:rPr>
        <w:lastRenderedPageBreak/>
        <w:t>о предоставлении и погашении бюджетных кредитов;</w:t>
      </w:r>
    </w:p>
    <w:p w:rsidR="00C717E3" w:rsidRPr="002F2137" w:rsidRDefault="00C717E3" w:rsidP="002F2137">
      <w:pPr>
        <w:pStyle w:val="ConsPlusNormal"/>
        <w:numPr>
          <w:ilvl w:val="0"/>
          <w:numId w:val="21"/>
        </w:numPr>
        <w:suppressAutoHyphens w:val="0"/>
        <w:autoSpaceDN w:val="0"/>
        <w:adjustRightInd w:val="0"/>
        <w:ind w:left="0" w:firstLine="709"/>
        <w:jc w:val="both"/>
        <w:rPr>
          <w:rFonts w:ascii="Times New Roman" w:hAnsi="Times New Roman" w:cs="Times New Roman"/>
          <w:sz w:val="24"/>
          <w:szCs w:val="24"/>
        </w:rPr>
      </w:pPr>
      <w:r w:rsidRPr="002F2137">
        <w:rPr>
          <w:rFonts w:ascii="Times New Roman" w:hAnsi="Times New Roman" w:cs="Times New Roman"/>
          <w:sz w:val="24"/>
          <w:szCs w:val="24"/>
        </w:rPr>
        <w:t>о предоставленных муниципальных гарантиях;</w:t>
      </w:r>
    </w:p>
    <w:p w:rsidR="00C717E3" w:rsidRPr="002F2137" w:rsidRDefault="00C717E3" w:rsidP="002F2137">
      <w:pPr>
        <w:pStyle w:val="ConsPlusNormal"/>
        <w:numPr>
          <w:ilvl w:val="0"/>
          <w:numId w:val="21"/>
        </w:numPr>
        <w:suppressAutoHyphens w:val="0"/>
        <w:autoSpaceDN w:val="0"/>
        <w:adjustRightInd w:val="0"/>
        <w:ind w:left="0" w:firstLine="709"/>
        <w:jc w:val="both"/>
        <w:rPr>
          <w:rFonts w:ascii="Times New Roman" w:hAnsi="Times New Roman" w:cs="Times New Roman"/>
          <w:sz w:val="24"/>
          <w:szCs w:val="24"/>
        </w:rPr>
      </w:pPr>
      <w:r w:rsidRPr="002F2137">
        <w:rPr>
          <w:rFonts w:ascii="Times New Roman" w:hAnsi="Times New Roman" w:cs="Times New Roman"/>
          <w:sz w:val="24"/>
          <w:szCs w:val="24"/>
        </w:rPr>
        <w:t>об муниципальных заимствованиях по видам заимствований;</w:t>
      </w:r>
    </w:p>
    <w:p w:rsidR="00C717E3" w:rsidRPr="002F2137" w:rsidRDefault="00C717E3" w:rsidP="002F2137">
      <w:pPr>
        <w:pStyle w:val="ConsPlusNormal"/>
        <w:numPr>
          <w:ilvl w:val="0"/>
          <w:numId w:val="21"/>
        </w:numPr>
        <w:suppressAutoHyphens w:val="0"/>
        <w:autoSpaceDN w:val="0"/>
        <w:adjustRightInd w:val="0"/>
        <w:ind w:left="0" w:firstLine="709"/>
        <w:jc w:val="both"/>
        <w:rPr>
          <w:rFonts w:ascii="Times New Roman" w:hAnsi="Times New Roman" w:cs="Times New Roman"/>
          <w:sz w:val="24"/>
          <w:szCs w:val="24"/>
        </w:rPr>
      </w:pPr>
      <w:r w:rsidRPr="002F2137">
        <w:rPr>
          <w:rFonts w:ascii="Times New Roman" w:hAnsi="Times New Roman" w:cs="Times New Roman"/>
          <w:sz w:val="24"/>
          <w:szCs w:val="24"/>
        </w:rPr>
        <w:t>о состоянии муниципального долга на первый и последний день отчетного финансового года;</w:t>
      </w:r>
    </w:p>
    <w:p w:rsidR="00C717E3" w:rsidRPr="002F2137" w:rsidRDefault="00C717E3" w:rsidP="002F2137">
      <w:pPr>
        <w:pStyle w:val="ConsPlusNormal"/>
        <w:numPr>
          <w:ilvl w:val="0"/>
          <w:numId w:val="21"/>
        </w:numPr>
        <w:suppressAutoHyphens w:val="0"/>
        <w:autoSpaceDN w:val="0"/>
        <w:adjustRightInd w:val="0"/>
        <w:ind w:left="0" w:firstLine="709"/>
        <w:jc w:val="both"/>
        <w:rPr>
          <w:rFonts w:ascii="Times New Roman" w:hAnsi="Times New Roman" w:cs="Times New Roman"/>
          <w:sz w:val="24"/>
          <w:szCs w:val="24"/>
        </w:rPr>
      </w:pPr>
      <w:r w:rsidRPr="002F2137">
        <w:rPr>
          <w:rFonts w:ascii="Times New Roman" w:hAnsi="Times New Roman" w:cs="Times New Roman"/>
          <w:sz w:val="24"/>
          <w:szCs w:val="24"/>
        </w:rPr>
        <w:t>о выполнении муниципальных заданий и (или) иных результатах использования бюджетных ассигнований.</w:t>
      </w:r>
    </w:p>
    <w:p w:rsidR="00E84BA2" w:rsidRPr="002F2137" w:rsidRDefault="00E84BA2" w:rsidP="002F2137">
      <w:pPr>
        <w:autoSpaceDE w:val="0"/>
        <w:ind w:firstLine="540"/>
        <w:jc w:val="both"/>
      </w:pPr>
    </w:p>
    <w:p w:rsidR="00E84BA2" w:rsidRPr="002F2137" w:rsidRDefault="00E84BA2" w:rsidP="002F2137">
      <w:pPr>
        <w:autoSpaceDE w:val="0"/>
        <w:ind w:firstLine="709"/>
        <w:jc w:val="both"/>
        <w:rPr>
          <w:b/>
          <w:bCs/>
        </w:rPr>
      </w:pPr>
      <w:r w:rsidRPr="002F2137">
        <w:rPr>
          <w:b/>
          <w:bCs/>
        </w:rPr>
        <w:t xml:space="preserve">Статья </w:t>
      </w:r>
      <w:r w:rsidR="005F54ED" w:rsidRPr="002F2137">
        <w:rPr>
          <w:b/>
          <w:bCs/>
        </w:rPr>
        <w:t>50</w:t>
      </w:r>
      <w:r w:rsidRPr="002F2137">
        <w:rPr>
          <w:b/>
          <w:bCs/>
        </w:rPr>
        <w:t>. Решение об исполнении бюджета</w:t>
      </w:r>
      <w:r w:rsidR="005F54ED" w:rsidRPr="002F2137">
        <w:rPr>
          <w:b/>
          <w:bCs/>
        </w:rPr>
        <w:t xml:space="preserve"> округа</w:t>
      </w:r>
    </w:p>
    <w:p w:rsidR="00E84BA2" w:rsidRPr="002F2137" w:rsidRDefault="00E84BA2" w:rsidP="002F2137">
      <w:pPr>
        <w:autoSpaceDE w:val="0"/>
        <w:ind w:firstLine="709"/>
        <w:jc w:val="both"/>
      </w:pPr>
      <w:r w:rsidRPr="002F2137">
        <w:t xml:space="preserve">1. Решением </w:t>
      </w:r>
      <w:r w:rsidR="005A7C2D" w:rsidRPr="002F2137">
        <w:t>Собрания депутатов округа</w:t>
      </w:r>
      <w:r w:rsidR="002F2137">
        <w:t xml:space="preserve"> </w:t>
      </w:r>
      <w:r w:rsidRPr="002F2137">
        <w:t>об исполнении бюджета</w:t>
      </w:r>
      <w:r w:rsidR="002F2137">
        <w:t xml:space="preserve"> </w:t>
      </w:r>
      <w:r w:rsidR="005F54ED" w:rsidRPr="002F2137">
        <w:t>округа</w:t>
      </w:r>
      <w:r w:rsidRPr="002F2137">
        <w:t xml:space="preserve"> утверждается отчет об исполнении бюджета</w:t>
      </w:r>
      <w:r w:rsidR="002F2137">
        <w:t xml:space="preserve"> </w:t>
      </w:r>
      <w:r w:rsidR="005F54ED" w:rsidRPr="002F2137">
        <w:t>округа</w:t>
      </w:r>
      <w:r w:rsidRPr="002F2137">
        <w:t xml:space="preserve"> за отчетный финансовый год с указанием общего объема доходов, расходов и дефицита (</w:t>
      </w:r>
      <w:proofErr w:type="spellStart"/>
      <w:r w:rsidRPr="002F2137">
        <w:t>профицита</w:t>
      </w:r>
      <w:proofErr w:type="spellEnd"/>
      <w:r w:rsidRPr="002F2137">
        <w:t>) бюджета</w:t>
      </w:r>
      <w:r w:rsidR="005F54ED" w:rsidRPr="002F2137">
        <w:t xml:space="preserve"> округа</w:t>
      </w:r>
      <w:r w:rsidRPr="002F2137">
        <w:t>.</w:t>
      </w:r>
    </w:p>
    <w:p w:rsidR="00E84BA2" w:rsidRPr="002F2137" w:rsidRDefault="00E84BA2" w:rsidP="002F2137">
      <w:pPr>
        <w:autoSpaceDE w:val="0"/>
        <w:ind w:firstLine="709"/>
        <w:jc w:val="both"/>
      </w:pPr>
      <w:r w:rsidRPr="002F2137">
        <w:t>2. Отдельными приложениями к решению об исполнении бюджета</w:t>
      </w:r>
      <w:r w:rsidR="002F2137">
        <w:t xml:space="preserve"> </w:t>
      </w:r>
      <w:r w:rsidR="005F54ED" w:rsidRPr="002F2137">
        <w:t>округа</w:t>
      </w:r>
      <w:r w:rsidRPr="002F2137">
        <w:t xml:space="preserve"> за отчетный финансовый год утверждаются показатели:</w:t>
      </w:r>
    </w:p>
    <w:p w:rsidR="005F54ED" w:rsidRPr="002F2137" w:rsidRDefault="005F54ED" w:rsidP="002F2137">
      <w:pPr>
        <w:pStyle w:val="ConsPlusNormal"/>
        <w:numPr>
          <w:ilvl w:val="0"/>
          <w:numId w:val="22"/>
        </w:numPr>
        <w:suppressAutoHyphens w:val="0"/>
        <w:autoSpaceDN w:val="0"/>
        <w:adjustRightInd w:val="0"/>
        <w:ind w:left="0" w:firstLine="709"/>
        <w:jc w:val="both"/>
        <w:rPr>
          <w:rFonts w:ascii="Times New Roman" w:hAnsi="Times New Roman" w:cs="Times New Roman"/>
          <w:sz w:val="24"/>
          <w:szCs w:val="24"/>
        </w:rPr>
      </w:pPr>
      <w:r w:rsidRPr="002F2137">
        <w:rPr>
          <w:rFonts w:ascii="Times New Roman" w:hAnsi="Times New Roman" w:cs="Times New Roman"/>
          <w:sz w:val="24"/>
          <w:szCs w:val="24"/>
        </w:rPr>
        <w:t>доходов бюджета округа по кодам классификации доходов бюджетов;</w:t>
      </w:r>
    </w:p>
    <w:p w:rsidR="005F54ED" w:rsidRPr="002F2137" w:rsidRDefault="005F54ED" w:rsidP="002F2137">
      <w:pPr>
        <w:pStyle w:val="ConsPlusNormal"/>
        <w:numPr>
          <w:ilvl w:val="0"/>
          <w:numId w:val="22"/>
        </w:numPr>
        <w:suppressAutoHyphens w:val="0"/>
        <w:autoSpaceDN w:val="0"/>
        <w:adjustRightInd w:val="0"/>
        <w:ind w:left="0" w:firstLine="709"/>
        <w:jc w:val="both"/>
        <w:rPr>
          <w:rFonts w:ascii="Times New Roman" w:hAnsi="Times New Roman" w:cs="Times New Roman"/>
          <w:sz w:val="24"/>
          <w:szCs w:val="24"/>
        </w:rPr>
      </w:pPr>
      <w:r w:rsidRPr="002F2137">
        <w:rPr>
          <w:rFonts w:ascii="Times New Roman" w:hAnsi="Times New Roman" w:cs="Times New Roman"/>
          <w:sz w:val="24"/>
          <w:szCs w:val="24"/>
        </w:rPr>
        <w:t>расходов бюджета округа по ведомственной структуре расходов бюджета округа;</w:t>
      </w:r>
    </w:p>
    <w:p w:rsidR="005F54ED" w:rsidRPr="002F2137" w:rsidRDefault="005F54ED" w:rsidP="002F2137">
      <w:pPr>
        <w:pStyle w:val="ConsPlusNormal"/>
        <w:numPr>
          <w:ilvl w:val="0"/>
          <w:numId w:val="22"/>
        </w:numPr>
        <w:suppressAutoHyphens w:val="0"/>
        <w:autoSpaceDN w:val="0"/>
        <w:adjustRightInd w:val="0"/>
        <w:ind w:left="0" w:firstLine="709"/>
        <w:jc w:val="both"/>
        <w:rPr>
          <w:rFonts w:ascii="Times New Roman" w:hAnsi="Times New Roman" w:cs="Times New Roman"/>
          <w:sz w:val="24"/>
          <w:szCs w:val="24"/>
        </w:rPr>
      </w:pPr>
      <w:r w:rsidRPr="002F2137">
        <w:rPr>
          <w:rFonts w:ascii="Times New Roman" w:hAnsi="Times New Roman" w:cs="Times New Roman"/>
          <w:sz w:val="24"/>
          <w:szCs w:val="24"/>
        </w:rPr>
        <w:t>расходов бюджета округа по разделам и подразделам классификации расходов бюджетов;</w:t>
      </w:r>
    </w:p>
    <w:p w:rsidR="005F54ED" w:rsidRPr="002F2137" w:rsidRDefault="005F54ED" w:rsidP="002F2137">
      <w:pPr>
        <w:pStyle w:val="ConsPlusNormal"/>
        <w:numPr>
          <w:ilvl w:val="0"/>
          <w:numId w:val="22"/>
        </w:numPr>
        <w:suppressAutoHyphens w:val="0"/>
        <w:autoSpaceDN w:val="0"/>
        <w:adjustRightInd w:val="0"/>
        <w:ind w:left="0" w:firstLine="709"/>
        <w:jc w:val="both"/>
        <w:rPr>
          <w:rFonts w:ascii="Times New Roman" w:hAnsi="Times New Roman" w:cs="Times New Roman"/>
          <w:sz w:val="24"/>
          <w:szCs w:val="24"/>
        </w:rPr>
      </w:pPr>
      <w:r w:rsidRPr="002F2137">
        <w:rPr>
          <w:rFonts w:ascii="Times New Roman" w:hAnsi="Times New Roman" w:cs="Times New Roman"/>
          <w:sz w:val="24"/>
          <w:szCs w:val="24"/>
        </w:rPr>
        <w:t xml:space="preserve">источников финансирования дефицита бюджета округа по кодам </w:t>
      </w:r>
      <w:proofErr w:type="gramStart"/>
      <w:r w:rsidRPr="002F2137">
        <w:rPr>
          <w:rFonts w:ascii="Times New Roman" w:hAnsi="Times New Roman" w:cs="Times New Roman"/>
          <w:sz w:val="24"/>
          <w:szCs w:val="24"/>
        </w:rPr>
        <w:t>классификации источников финансирования дефицитов бюджетов</w:t>
      </w:r>
      <w:proofErr w:type="gramEnd"/>
      <w:r w:rsidRPr="002F2137">
        <w:rPr>
          <w:rFonts w:ascii="Times New Roman" w:hAnsi="Times New Roman" w:cs="Times New Roman"/>
          <w:sz w:val="24"/>
          <w:szCs w:val="24"/>
        </w:rPr>
        <w:t>.</w:t>
      </w:r>
    </w:p>
    <w:p w:rsidR="00E84BA2" w:rsidRPr="002F2137" w:rsidRDefault="00E84BA2" w:rsidP="002F2137">
      <w:pPr>
        <w:autoSpaceDE w:val="0"/>
        <w:jc w:val="center"/>
      </w:pPr>
    </w:p>
    <w:p w:rsidR="00E84BA2" w:rsidRPr="002F2137" w:rsidRDefault="00E84BA2" w:rsidP="002F2137">
      <w:pPr>
        <w:autoSpaceDE w:val="0"/>
        <w:ind w:firstLine="540"/>
        <w:jc w:val="center"/>
        <w:rPr>
          <w:b/>
          <w:bCs/>
        </w:rPr>
      </w:pPr>
      <w:r w:rsidRPr="002F2137">
        <w:rPr>
          <w:b/>
          <w:bCs/>
        </w:rPr>
        <w:t xml:space="preserve">Раздел </w:t>
      </w:r>
      <w:r w:rsidRPr="002F2137">
        <w:rPr>
          <w:b/>
          <w:bCs/>
          <w:lang w:val="en-US"/>
        </w:rPr>
        <w:t>VI</w:t>
      </w:r>
      <w:r w:rsidRPr="002F2137">
        <w:rPr>
          <w:b/>
          <w:bCs/>
        </w:rPr>
        <w:t xml:space="preserve">. </w:t>
      </w:r>
      <w:r w:rsidR="005F54ED" w:rsidRPr="002F2137">
        <w:rPr>
          <w:b/>
          <w:bCs/>
        </w:rPr>
        <w:t>Муниципальный финансовый контроль</w:t>
      </w:r>
    </w:p>
    <w:p w:rsidR="00134083" w:rsidRPr="002F2137" w:rsidRDefault="00134083" w:rsidP="002F2137">
      <w:pPr>
        <w:autoSpaceDE w:val="0"/>
        <w:ind w:firstLine="540"/>
        <w:jc w:val="center"/>
        <w:rPr>
          <w:b/>
          <w:bCs/>
        </w:rPr>
      </w:pPr>
    </w:p>
    <w:p w:rsidR="00E84BA2" w:rsidRPr="002F2137" w:rsidRDefault="00E84BA2" w:rsidP="002F2137">
      <w:pPr>
        <w:widowControl w:val="0"/>
        <w:autoSpaceDE w:val="0"/>
        <w:ind w:firstLine="709"/>
        <w:jc w:val="both"/>
        <w:rPr>
          <w:b/>
          <w:bCs/>
        </w:rPr>
      </w:pPr>
      <w:r w:rsidRPr="002F2137">
        <w:rPr>
          <w:b/>
          <w:bCs/>
        </w:rPr>
        <w:t xml:space="preserve">Статья </w:t>
      </w:r>
      <w:r w:rsidR="005F54ED" w:rsidRPr="002F2137">
        <w:rPr>
          <w:b/>
          <w:bCs/>
        </w:rPr>
        <w:t>51</w:t>
      </w:r>
      <w:r w:rsidRPr="002F2137">
        <w:rPr>
          <w:b/>
          <w:bCs/>
        </w:rPr>
        <w:t>. Виды муниципального финансового контроля</w:t>
      </w:r>
    </w:p>
    <w:p w:rsidR="00E84BA2" w:rsidRPr="002F2137" w:rsidRDefault="00E84BA2" w:rsidP="002F2137">
      <w:pPr>
        <w:widowControl w:val="0"/>
        <w:autoSpaceDE w:val="0"/>
        <w:ind w:firstLine="709"/>
        <w:jc w:val="both"/>
      </w:pPr>
      <w:r w:rsidRPr="002F2137">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w:t>
      </w:r>
      <w:r w:rsidR="005F54ED" w:rsidRPr="002F2137">
        <w:t xml:space="preserve"> округа</w:t>
      </w:r>
      <w:r w:rsidRPr="002F2137">
        <w:t xml:space="preserve">, а также соблюдения условий муниципальных контрактов, договоров (соглашений) о предоставлении средств из </w:t>
      </w:r>
      <w:r w:rsidR="005F54ED" w:rsidRPr="002F2137">
        <w:t>бюджета округа.</w:t>
      </w:r>
    </w:p>
    <w:p w:rsidR="00E84BA2" w:rsidRPr="002F2137" w:rsidRDefault="00E84BA2" w:rsidP="002F2137">
      <w:pPr>
        <w:widowControl w:val="0"/>
        <w:autoSpaceDE w:val="0"/>
        <w:ind w:firstLine="709"/>
        <w:jc w:val="both"/>
      </w:pPr>
      <w:r w:rsidRPr="002F2137">
        <w:t xml:space="preserve">Муниципальный финансовый контроль подразделяется </w:t>
      </w:r>
      <w:proofErr w:type="gramStart"/>
      <w:r w:rsidRPr="002F2137">
        <w:t>на</w:t>
      </w:r>
      <w:proofErr w:type="gramEnd"/>
      <w:r w:rsidRPr="002F2137">
        <w:t xml:space="preserve"> внешний и внутренний, предварительный и последующий.</w:t>
      </w:r>
    </w:p>
    <w:p w:rsidR="00E84BA2" w:rsidRPr="002F2137" w:rsidRDefault="00E84BA2" w:rsidP="002F2137">
      <w:pPr>
        <w:widowControl w:val="0"/>
        <w:autoSpaceDE w:val="0"/>
        <w:ind w:firstLine="709"/>
        <w:jc w:val="both"/>
      </w:pPr>
      <w:r w:rsidRPr="002F2137">
        <w:t xml:space="preserve">2. Внешний </w:t>
      </w:r>
      <w:r w:rsidRPr="002F2137">
        <w:tab/>
        <w:t>муниципальный финансовый контроль</w:t>
      </w:r>
      <w:r w:rsidR="002F2137">
        <w:t xml:space="preserve"> </w:t>
      </w:r>
      <w:r w:rsidR="00F763F0" w:rsidRPr="002F2137">
        <w:rPr>
          <w:spacing w:val="-2"/>
        </w:rPr>
        <w:t>в сфере бюджетных правоотношений</w:t>
      </w:r>
      <w:r w:rsidRPr="002F2137">
        <w:t xml:space="preserve"> является контрольной деятельностью</w:t>
      </w:r>
      <w:r w:rsidR="002F2137">
        <w:t xml:space="preserve"> </w:t>
      </w:r>
      <w:r w:rsidRPr="002F2137">
        <w:t>Контрольно</w:t>
      </w:r>
      <w:r w:rsidR="002F2137">
        <w:t>-</w:t>
      </w:r>
      <w:r w:rsidRPr="002F2137">
        <w:t>счетной палаты</w:t>
      </w:r>
      <w:r w:rsidR="00F763F0" w:rsidRPr="002F2137">
        <w:t xml:space="preserve"> округа</w:t>
      </w:r>
      <w:r w:rsidRPr="002F2137">
        <w:t>.</w:t>
      </w:r>
    </w:p>
    <w:p w:rsidR="00F763F0" w:rsidRPr="002F2137" w:rsidRDefault="00E84BA2" w:rsidP="002F2137">
      <w:pPr>
        <w:ind w:firstLine="709"/>
        <w:jc w:val="both"/>
        <w:rPr>
          <w:spacing w:val="-2"/>
        </w:rPr>
      </w:pPr>
      <w:r w:rsidRPr="002F2137">
        <w:t>3. Внутренний муниципальный финансовый контроль</w:t>
      </w:r>
      <w:r w:rsidR="002F2137">
        <w:t xml:space="preserve"> </w:t>
      </w:r>
      <w:r w:rsidR="00F763F0" w:rsidRPr="002F2137">
        <w:rPr>
          <w:spacing w:val="-2"/>
        </w:rPr>
        <w:t>в сфере бюджетных правоотношений</w:t>
      </w:r>
      <w:r w:rsidRPr="002F2137">
        <w:t xml:space="preserve"> является контрольной деятельностью </w:t>
      </w:r>
      <w:r w:rsidR="002B1E9A" w:rsidRPr="002F2137">
        <w:t>А</w:t>
      </w:r>
      <w:r w:rsidR="00F763F0" w:rsidRPr="002F2137">
        <w:t>дминистрации округа - орган муниципального финансового контроля (далее – орган муниципального финансового контроля).</w:t>
      </w:r>
    </w:p>
    <w:p w:rsidR="00E84BA2" w:rsidRPr="002F2137" w:rsidRDefault="00E84BA2" w:rsidP="002F2137">
      <w:pPr>
        <w:widowControl w:val="0"/>
        <w:autoSpaceDE w:val="0"/>
        <w:ind w:firstLine="709"/>
        <w:jc w:val="both"/>
      </w:pPr>
      <w:r w:rsidRPr="002F2137">
        <w:t>4. Предварительный контроль осуществляется в целях предупреждения и пресечения бюджетных нарушений в процессе исполнения бюджета</w:t>
      </w:r>
      <w:r w:rsidR="00F763F0" w:rsidRPr="002F2137">
        <w:t xml:space="preserve"> округа</w:t>
      </w:r>
      <w:r w:rsidRPr="002F2137">
        <w:t>.</w:t>
      </w:r>
    </w:p>
    <w:p w:rsidR="00E84BA2" w:rsidRPr="002F2137" w:rsidRDefault="00E84BA2" w:rsidP="002F2137">
      <w:pPr>
        <w:widowControl w:val="0"/>
        <w:autoSpaceDE w:val="0"/>
        <w:ind w:firstLine="709"/>
        <w:jc w:val="both"/>
      </w:pPr>
      <w:r w:rsidRPr="002F2137">
        <w:t>5. Последующий контроль осуществляется по результатам исполнения бюджета</w:t>
      </w:r>
      <w:r w:rsidR="00F763F0" w:rsidRPr="002F2137">
        <w:t xml:space="preserve"> округа</w:t>
      </w:r>
      <w:r w:rsidRPr="002F2137">
        <w:t xml:space="preserve"> в целях установления законности его исполнения, достоверности учета и отчетности.</w:t>
      </w:r>
    </w:p>
    <w:p w:rsidR="00E84BA2" w:rsidRPr="002F2137" w:rsidRDefault="00E84BA2" w:rsidP="002F2137">
      <w:pPr>
        <w:widowControl w:val="0"/>
        <w:autoSpaceDE w:val="0"/>
        <w:ind w:firstLine="709"/>
        <w:jc w:val="both"/>
      </w:pPr>
    </w:p>
    <w:p w:rsidR="000C26EB" w:rsidRPr="002F2137" w:rsidRDefault="000C26EB" w:rsidP="002F2137">
      <w:pPr>
        <w:tabs>
          <w:tab w:val="left" w:pos="2268"/>
        </w:tabs>
        <w:ind w:firstLine="709"/>
        <w:jc w:val="both"/>
        <w:rPr>
          <w:b/>
          <w:bCs/>
        </w:rPr>
      </w:pPr>
      <w:r w:rsidRPr="002F2137">
        <w:rPr>
          <w:b/>
          <w:bCs/>
        </w:rPr>
        <w:t>Статья 52. Полномочия органа муниципального финансового контроля по осуществлению внутреннего муниципального финансового контроля</w:t>
      </w:r>
    </w:p>
    <w:p w:rsidR="000C26EB" w:rsidRPr="002F2137" w:rsidRDefault="000C26EB" w:rsidP="002F2137">
      <w:pPr>
        <w:ind w:firstLine="709"/>
        <w:jc w:val="both"/>
      </w:pPr>
      <w:r w:rsidRPr="002F2137">
        <w:t>1. Полномочиями органа муниципального финансового контроля по осуществлению внутреннего муниципального финансового контроля являются:</w:t>
      </w:r>
    </w:p>
    <w:p w:rsidR="000C26EB" w:rsidRPr="002F2137" w:rsidRDefault="000C26EB" w:rsidP="002F2137">
      <w:pPr>
        <w:numPr>
          <w:ilvl w:val="0"/>
          <w:numId w:val="23"/>
        </w:numPr>
        <w:suppressAutoHyphens w:val="0"/>
        <w:ind w:left="0" w:firstLine="709"/>
        <w:jc w:val="both"/>
      </w:pPr>
      <w:proofErr w:type="gramStart"/>
      <w:r w:rsidRPr="002F2137">
        <w:t>контроль за</w:t>
      </w:r>
      <w:proofErr w:type="gramEnd"/>
      <w:r w:rsidRPr="002F2137">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муниципальных учреждений;</w:t>
      </w:r>
    </w:p>
    <w:p w:rsidR="000C26EB" w:rsidRPr="002F2137" w:rsidRDefault="000C26EB" w:rsidP="002F2137">
      <w:pPr>
        <w:ind w:firstLine="709"/>
        <w:jc w:val="both"/>
      </w:pPr>
      <w:proofErr w:type="gramStart"/>
      <w:r w:rsidRPr="002F2137">
        <w:t xml:space="preserve">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округа, формирование доходов и осуществление расходов бюджета округа при управлении и распоряжении муниципальным имуществом округа и (или) его </w:t>
      </w:r>
      <w:r w:rsidRPr="002F2137">
        <w:lastRenderedPageBreak/>
        <w:t>использовании, а также за соблюдением условий договоров (соглашений) о предоставлении средств из бюджета округа, муниципальных контрактов;</w:t>
      </w:r>
      <w:proofErr w:type="gramEnd"/>
    </w:p>
    <w:p w:rsidR="000C26EB" w:rsidRPr="002F2137" w:rsidRDefault="000C26EB" w:rsidP="002F2137">
      <w:pPr>
        <w:ind w:firstLine="709"/>
        <w:jc w:val="both"/>
      </w:pPr>
      <w:r w:rsidRPr="002F2137">
        <w:t xml:space="preserve">3) </w:t>
      </w:r>
      <w:proofErr w:type="gramStart"/>
      <w:r w:rsidRPr="002F2137">
        <w:t>контроль за</w:t>
      </w:r>
      <w:proofErr w:type="gramEnd"/>
      <w:r w:rsidRPr="002F2137">
        <w:t xml:space="preserve"> соблюдением условий договоров (соглашений), заключенных в целях исполнения договоров (соглашений) о предоставлении средств из бюджета округа, а также в случаях, предусмотренных </w:t>
      </w:r>
      <w:hyperlink r:id="rId74" w:history="1">
        <w:r w:rsidRPr="002F2137">
          <w:rPr>
            <w:rStyle w:val="a5"/>
            <w:color w:val="auto"/>
            <w:u w:val="none"/>
          </w:rPr>
          <w:t>Бюджетным кодексом</w:t>
        </w:r>
      </w:hyperlink>
      <w:r w:rsidRPr="002F2137">
        <w:t xml:space="preserve"> Российской Федерации, условий договоров (соглашений), заключенных в целях исполнения муниципальных контрактов;</w:t>
      </w:r>
    </w:p>
    <w:p w:rsidR="000C26EB" w:rsidRPr="002F2137" w:rsidRDefault="000C26EB" w:rsidP="002F2137">
      <w:pPr>
        <w:ind w:firstLine="709"/>
        <w:jc w:val="both"/>
      </w:pPr>
      <w:r w:rsidRPr="002F2137">
        <w:t xml:space="preserve">4) контроль за достоверностью отчетов о результатах предоставления и (или) использования средств бюджета округа (средств, предоставленных из бюджета округа), в том числе отчетов о реализации муниципальных программ округа, отчетов об исполнении муниципальных заданий, отчетов о достижении </w:t>
      </w:r>
      <w:proofErr w:type="gramStart"/>
      <w:r w:rsidRPr="002F2137">
        <w:t>значений показателей результативности предоставления средств</w:t>
      </w:r>
      <w:proofErr w:type="gramEnd"/>
      <w:r w:rsidRPr="002F2137">
        <w:t xml:space="preserve"> из бюджета округа;</w:t>
      </w:r>
    </w:p>
    <w:p w:rsidR="000C26EB" w:rsidRPr="002F2137" w:rsidRDefault="000C26EB" w:rsidP="002F2137">
      <w:pPr>
        <w:ind w:firstLine="709"/>
        <w:jc w:val="both"/>
      </w:pPr>
      <w:r w:rsidRPr="002F2137">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C26EB" w:rsidRPr="002F2137" w:rsidRDefault="000C26EB" w:rsidP="002F2137">
      <w:pPr>
        <w:ind w:firstLine="709"/>
        <w:jc w:val="both"/>
      </w:pPr>
      <w:r w:rsidRPr="002F2137">
        <w:t>2. При осуществлении полномочий по внутреннему муниципальному финансовому контролю органом муниципального финансового контроля:</w:t>
      </w:r>
    </w:p>
    <w:p w:rsidR="000C26EB" w:rsidRPr="002F2137" w:rsidRDefault="000C26EB" w:rsidP="002F2137">
      <w:pPr>
        <w:ind w:firstLine="709"/>
        <w:jc w:val="both"/>
      </w:pPr>
      <w:r w:rsidRPr="002F2137">
        <w:t>1) проводятся проверки, ревизии и обследования;</w:t>
      </w:r>
    </w:p>
    <w:p w:rsidR="000C26EB" w:rsidRPr="002F2137" w:rsidRDefault="000C26EB" w:rsidP="002F2137">
      <w:pPr>
        <w:ind w:firstLine="709"/>
        <w:jc w:val="both"/>
      </w:pPr>
      <w:r w:rsidRPr="002F2137">
        <w:t>2) направляются объектам контроля акты, заключения, представления и (или) предписания;</w:t>
      </w:r>
    </w:p>
    <w:p w:rsidR="000C26EB" w:rsidRPr="002F2137" w:rsidRDefault="000C26EB" w:rsidP="002F2137">
      <w:pPr>
        <w:ind w:firstLine="709"/>
        <w:jc w:val="both"/>
      </w:pPr>
      <w:r w:rsidRPr="002F2137">
        <w:t>3) направляются уведомления финансовым органам о применении бюджетных мер принуждения;</w:t>
      </w:r>
    </w:p>
    <w:p w:rsidR="000C26EB" w:rsidRPr="002F2137" w:rsidRDefault="000C26EB" w:rsidP="002F2137">
      <w:pPr>
        <w:ind w:firstLine="709"/>
        <w:jc w:val="both"/>
      </w:pPr>
      <w:r w:rsidRPr="002F2137">
        <w:t xml:space="preserve">4) осуществляется производство по делам об административных правонарушениях в порядке, установленном </w:t>
      </w:r>
      <w:hyperlink r:id="rId75" w:history="1">
        <w:r w:rsidRPr="002F2137">
          <w:rPr>
            <w:rStyle w:val="a5"/>
            <w:color w:val="auto"/>
            <w:u w:val="none"/>
          </w:rPr>
          <w:t>законодательством</w:t>
        </w:r>
      </w:hyperlink>
      <w:r w:rsidRPr="002F2137">
        <w:t xml:space="preserve"> об административных правонарушениях;</w:t>
      </w:r>
    </w:p>
    <w:p w:rsidR="000C26EB" w:rsidRPr="002F2137" w:rsidRDefault="000C26EB" w:rsidP="002F2137">
      <w:pPr>
        <w:ind w:firstLine="709"/>
        <w:jc w:val="both"/>
      </w:pPr>
      <w:r w:rsidRPr="002F2137">
        <w:t>5) назначается (организуется) проведение экспертиз, необходимых для проведения проверок, ревизий и обследований;</w:t>
      </w:r>
    </w:p>
    <w:p w:rsidR="000C26EB" w:rsidRPr="002F2137" w:rsidRDefault="000C26EB" w:rsidP="002F2137">
      <w:pPr>
        <w:ind w:firstLine="709"/>
        <w:jc w:val="both"/>
      </w:pPr>
      <w:r w:rsidRPr="002F2137">
        <w:t xml:space="preserve">6) 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w:t>
      </w:r>
      <w:hyperlink r:id="rId76" w:history="1">
        <w:r w:rsidRPr="002F2137">
          <w:rPr>
            <w:rStyle w:val="a5"/>
            <w:color w:val="auto"/>
            <w:u w:val="none"/>
          </w:rPr>
          <w:t>законодательством</w:t>
        </w:r>
      </w:hyperlink>
      <w:r w:rsidRPr="002F2137">
        <w:t xml:space="preserve"> Российской Федерации об информации, информационных технологиях и о защите информации, </w:t>
      </w:r>
      <w:hyperlink r:id="rId77" w:history="1">
        <w:r w:rsidRPr="002F2137">
          <w:rPr>
            <w:rStyle w:val="a5"/>
            <w:color w:val="auto"/>
            <w:u w:val="none"/>
          </w:rPr>
          <w:t>законодательством</w:t>
        </w:r>
      </w:hyperlink>
      <w:r w:rsidRPr="002F2137">
        <w:t xml:space="preserve"> Российской Федерации о государственной и иной охраняемой законом тайне;</w:t>
      </w:r>
    </w:p>
    <w:p w:rsidR="000C26EB" w:rsidRPr="002F2137" w:rsidRDefault="000C26EB" w:rsidP="002F2137">
      <w:pPr>
        <w:ind w:firstLine="709"/>
        <w:jc w:val="both"/>
      </w:pPr>
      <w:r w:rsidRPr="002F2137">
        <w:t xml:space="preserve">7) направляются в суд иски о признании осуществленных закупок товаров, работ, услуг для обеспечения муниципальных нужд </w:t>
      </w:r>
      <w:proofErr w:type="gramStart"/>
      <w:r w:rsidRPr="002F2137">
        <w:t>недействительными</w:t>
      </w:r>
      <w:proofErr w:type="gramEnd"/>
      <w:r w:rsidRPr="002F2137">
        <w:t xml:space="preserve"> в соответствии с </w:t>
      </w:r>
      <w:hyperlink r:id="rId78" w:history="1">
        <w:r w:rsidRPr="002F2137">
          <w:rPr>
            <w:rStyle w:val="af3"/>
            <w:color w:val="auto"/>
          </w:rPr>
          <w:t>Гражданским кодексом</w:t>
        </w:r>
      </w:hyperlink>
      <w:r w:rsidRPr="002F2137">
        <w:t xml:space="preserve"> Российской Федерации.</w:t>
      </w:r>
    </w:p>
    <w:p w:rsidR="000C26EB" w:rsidRPr="002F2137" w:rsidRDefault="000C26EB" w:rsidP="002F2137">
      <w:pPr>
        <w:ind w:firstLine="709"/>
        <w:jc w:val="both"/>
      </w:pPr>
      <w:r w:rsidRPr="002F2137">
        <w:t>3.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0C26EB" w:rsidRPr="002F2137" w:rsidRDefault="000C26EB" w:rsidP="002F2137">
      <w:pPr>
        <w:ind w:firstLine="709"/>
        <w:jc w:val="both"/>
      </w:pPr>
      <w:r w:rsidRPr="002F2137">
        <w:t>Органы муниципального финансового контроля могут издавать ведомственные правовые акты (стандарты),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муниципального финансового контроля.</w:t>
      </w:r>
    </w:p>
    <w:p w:rsidR="000C26EB" w:rsidRPr="002F2137" w:rsidRDefault="000C26EB" w:rsidP="002F2137">
      <w:pPr>
        <w:ind w:firstLine="709"/>
        <w:jc w:val="both"/>
      </w:pPr>
      <w:bookmarkStart w:id="33" w:name="sub_1146"/>
    </w:p>
    <w:p w:rsidR="000C26EB" w:rsidRPr="002F2137" w:rsidRDefault="000C26EB" w:rsidP="002F2137">
      <w:pPr>
        <w:ind w:firstLine="709"/>
        <w:jc w:val="both"/>
        <w:rPr>
          <w:b/>
          <w:bCs/>
        </w:rPr>
      </w:pPr>
      <w:r w:rsidRPr="002F2137">
        <w:rPr>
          <w:b/>
          <w:bCs/>
        </w:rPr>
        <w:t>Статья 53. Бюджетные правонарушения</w:t>
      </w:r>
    </w:p>
    <w:p w:rsidR="000C26EB" w:rsidRPr="002F2137" w:rsidRDefault="000C26EB"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 xml:space="preserve">1. </w:t>
      </w:r>
      <w:proofErr w:type="gramStart"/>
      <w:r w:rsidRPr="002F2137">
        <w:rPr>
          <w:rFonts w:ascii="Times New Roman" w:hAnsi="Times New Roman" w:cs="Times New Roman"/>
          <w:sz w:val="24"/>
          <w:szCs w:val="24"/>
        </w:rPr>
        <w:t xml:space="preserve">Бюджетным нарушением признается совершенное в нарушение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действие (бездействие) финансового органа, главного распорядителя бюджетных средств, распорядителя бюджетных средств, получателя бюджетных средств, главного администратора доходов бюджета, главного администратора источников финансирования дефицита бюджета, за совершение которого </w:t>
      </w:r>
      <w:hyperlink r:id="rId79" w:history="1">
        <w:r w:rsidRPr="002F2137">
          <w:rPr>
            <w:rFonts w:ascii="Times New Roman" w:hAnsi="Times New Roman" w:cs="Times New Roman"/>
            <w:sz w:val="24"/>
            <w:szCs w:val="24"/>
          </w:rPr>
          <w:t>главой 30</w:t>
        </w:r>
        <w:proofErr w:type="gramEnd"/>
      </w:hyperlink>
      <w:r w:rsidRPr="002F2137">
        <w:rPr>
          <w:rFonts w:ascii="Times New Roman" w:hAnsi="Times New Roman" w:cs="Times New Roman"/>
          <w:sz w:val="24"/>
          <w:szCs w:val="24"/>
        </w:rPr>
        <w:t xml:space="preserve"> Бюджетного кодекса Российской Федерации предусмотрено применение бюджетных мер принуждения.</w:t>
      </w:r>
    </w:p>
    <w:p w:rsidR="000C26EB" w:rsidRPr="002F2137" w:rsidRDefault="000C26EB"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2. Действие (бездействие), нарушающее бюджетное законодательство Российской Федерации, иные нормативные правовые акты, регулирующие бюджетные правоотношения, совершенное лицом, не являющимся участником бюджетного процесса, влечет ответственность в соответствии с законодательством Российской Федерации.</w:t>
      </w:r>
    </w:p>
    <w:p w:rsidR="000C26EB" w:rsidRPr="002F2137" w:rsidRDefault="000C26EB"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lastRenderedPageBreak/>
        <w:t xml:space="preserve">3. Применение к участнику бюджетного процесса, указанному в </w:t>
      </w:r>
      <w:hyperlink w:anchor="Par2" w:history="1">
        <w:r w:rsidRPr="002F2137">
          <w:rPr>
            <w:rFonts w:ascii="Times New Roman" w:hAnsi="Times New Roman" w:cs="Times New Roman"/>
            <w:sz w:val="24"/>
            <w:szCs w:val="24"/>
          </w:rPr>
          <w:t>пункте 1</w:t>
        </w:r>
      </w:hyperlink>
      <w:r w:rsidRPr="002F2137">
        <w:rPr>
          <w:rFonts w:ascii="Times New Roman" w:hAnsi="Times New Roman" w:cs="Times New Roman"/>
          <w:sz w:val="24"/>
          <w:szCs w:val="24"/>
        </w:rPr>
        <w:t xml:space="preserve"> настоящей статьи,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0C26EB" w:rsidRPr="002F2137" w:rsidRDefault="000C26EB" w:rsidP="002F2137">
      <w:pPr>
        <w:pStyle w:val="ConsPlusNormal"/>
        <w:ind w:firstLine="709"/>
        <w:jc w:val="both"/>
        <w:rPr>
          <w:rFonts w:ascii="Times New Roman" w:hAnsi="Times New Roman" w:cs="Times New Roman"/>
          <w:sz w:val="24"/>
          <w:szCs w:val="24"/>
        </w:rPr>
      </w:pPr>
    </w:p>
    <w:p w:rsidR="000C26EB" w:rsidRPr="002F2137" w:rsidRDefault="000C26EB" w:rsidP="002F2137">
      <w:pPr>
        <w:pStyle w:val="ConsPlusNormal"/>
        <w:ind w:firstLine="709"/>
        <w:jc w:val="both"/>
        <w:rPr>
          <w:rFonts w:ascii="Times New Roman" w:hAnsi="Times New Roman" w:cs="Times New Roman"/>
          <w:b/>
          <w:bCs/>
          <w:sz w:val="24"/>
          <w:szCs w:val="24"/>
        </w:rPr>
      </w:pPr>
      <w:r w:rsidRPr="002F2137">
        <w:rPr>
          <w:rFonts w:ascii="Times New Roman" w:hAnsi="Times New Roman" w:cs="Times New Roman"/>
          <w:b/>
          <w:bCs/>
          <w:sz w:val="24"/>
          <w:szCs w:val="24"/>
        </w:rPr>
        <w:t>Статья 54. Бюджетные меры принуждения</w:t>
      </w:r>
    </w:p>
    <w:p w:rsidR="000C26EB" w:rsidRPr="002F2137" w:rsidRDefault="000C26EB"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 xml:space="preserve">1. </w:t>
      </w:r>
      <w:r w:rsidR="002B1E9A" w:rsidRPr="002F2137">
        <w:rPr>
          <w:rFonts w:ascii="Times New Roman" w:hAnsi="Times New Roman" w:cs="Times New Roman"/>
          <w:sz w:val="24"/>
          <w:szCs w:val="24"/>
        </w:rPr>
        <w:t>Бюджетная мера принуждения применяется за совершение бюджетного нарушения, предусмотренного</w:t>
      </w:r>
      <w:r w:rsidR="002F2137">
        <w:rPr>
          <w:rFonts w:ascii="Times New Roman" w:hAnsi="Times New Roman" w:cs="Times New Roman"/>
          <w:sz w:val="24"/>
          <w:szCs w:val="24"/>
        </w:rPr>
        <w:t xml:space="preserve"> </w:t>
      </w:r>
      <w:hyperlink r:id="rId80" w:anchor="/document/12112604/entry/20030" w:history="1">
        <w:r w:rsidR="002B1E9A" w:rsidRPr="002F2137">
          <w:rPr>
            <w:rStyle w:val="a5"/>
            <w:rFonts w:ascii="Times New Roman" w:hAnsi="Times New Roman" w:cs="Times New Roman"/>
            <w:color w:val="auto"/>
            <w:sz w:val="24"/>
            <w:szCs w:val="24"/>
            <w:u w:val="none"/>
          </w:rPr>
          <w:t>главой 30</w:t>
        </w:r>
      </w:hyperlink>
      <w:r w:rsidR="002B1E9A" w:rsidRPr="002F2137">
        <w:rPr>
          <w:rFonts w:ascii="Times New Roman" w:hAnsi="Times New Roman" w:cs="Times New Roman"/>
          <w:sz w:val="24"/>
          <w:szCs w:val="24"/>
        </w:rPr>
        <w:t>Бюджетного кодекса, на основании</w:t>
      </w:r>
      <w:r w:rsidR="002F2137">
        <w:rPr>
          <w:rFonts w:ascii="Times New Roman" w:hAnsi="Times New Roman" w:cs="Times New Roman"/>
          <w:sz w:val="24"/>
          <w:szCs w:val="24"/>
        </w:rPr>
        <w:t xml:space="preserve"> </w:t>
      </w:r>
      <w:hyperlink r:id="rId81" w:anchor="/multilink/12112604/paragraph/97279405/number/1" w:history="1">
        <w:r w:rsidR="002B1E9A" w:rsidRPr="002F2137">
          <w:rPr>
            <w:rStyle w:val="a5"/>
            <w:rFonts w:ascii="Times New Roman" w:hAnsi="Times New Roman" w:cs="Times New Roman"/>
            <w:color w:val="auto"/>
            <w:sz w:val="24"/>
            <w:szCs w:val="24"/>
            <w:u w:val="none"/>
          </w:rPr>
          <w:t>уведомления</w:t>
        </w:r>
      </w:hyperlink>
      <w:r w:rsidR="002F2137">
        <w:rPr>
          <w:rFonts w:ascii="Times New Roman" w:hAnsi="Times New Roman" w:cs="Times New Roman"/>
          <w:sz w:val="24"/>
          <w:szCs w:val="24"/>
        </w:rPr>
        <w:t xml:space="preserve"> </w:t>
      </w:r>
      <w:r w:rsidR="002B1E9A" w:rsidRPr="002F2137">
        <w:rPr>
          <w:rFonts w:ascii="Times New Roman" w:hAnsi="Times New Roman" w:cs="Times New Roman"/>
          <w:sz w:val="24"/>
          <w:szCs w:val="24"/>
        </w:rPr>
        <w:t>о применении бюджетных мер принуждения органа муниципального финансового контроля.</w:t>
      </w:r>
    </w:p>
    <w:p w:rsidR="002B1E9A" w:rsidRPr="002F2137" w:rsidRDefault="000C26EB" w:rsidP="002F2137">
      <w:pPr>
        <w:pStyle w:val="ConsPlusNormal"/>
        <w:ind w:firstLine="709"/>
        <w:jc w:val="both"/>
        <w:rPr>
          <w:rFonts w:ascii="Times New Roman" w:hAnsi="Times New Roman" w:cs="Times New Roman"/>
          <w:sz w:val="24"/>
          <w:szCs w:val="24"/>
        </w:rPr>
      </w:pPr>
      <w:bookmarkStart w:id="34" w:name="Par9"/>
      <w:bookmarkEnd w:id="34"/>
      <w:r w:rsidRPr="002F2137">
        <w:rPr>
          <w:rFonts w:ascii="Times New Roman" w:hAnsi="Times New Roman" w:cs="Times New Roman"/>
          <w:sz w:val="24"/>
          <w:szCs w:val="24"/>
        </w:rPr>
        <w:t xml:space="preserve">2. </w:t>
      </w:r>
      <w:r w:rsidR="002B1E9A" w:rsidRPr="002F2137">
        <w:rPr>
          <w:rFonts w:ascii="Times New Roman" w:hAnsi="Times New Roman" w:cs="Times New Roman"/>
          <w:sz w:val="24"/>
          <w:szCs w:val="24"/>
        </w:rPr>
        <w:t>К бюджетным мерам принуждения относятся:</w:t>
      </w:r>
    </w:p>
    <w:p w:rsidR="002B1E9A" w:rsidRPr="002F2137" w:rsidRDefault="002B1E9A"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2B1E9A" w:rsidRPr="002F2137" w:rsidRDefault="002B1E9A"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2B1E9A" w:rsidRPr="002F2137" w:rsidRDefault="002B1E9A"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бесспорное взыскание пеней за несвоевременный возврат средств бюджета</w:t>
      </w:r>
      <w:r w:rsidR="00A541CF" w:rsidRPr="002F2137">
        <w:rPr>
          <w:rFonts w:ascii="Times New Roman" w:hAnsi="Times New Roman" w:cs="Times New Roman"/>
          <w:sz w:val="24"/>
          <w:szCs w:val="24"/>
        </w:rPr>
        <w:t>;</w:t>
      </w:r>
    </w:p>
    <w:p w:rsidR="00A541CF" w:rsidRPr="002F2137" w:rsidRDefault="00A541CF"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приостановление (сокращение) предоставления межбюджетных трансфертов (за исключением субвенций);</w:t>
      </w:r>
    </w:p>
    <w:p w:rsidR="000C26EB" w:rsidRPr="002F2137" w:rsidRDefault="005D5BA6"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3</w:t>
      </w:r>
      <w:r w:rsidR="000C26EB" w:rsidRPr="002F2137">
        <w:rPr>
          <w:rFonts w:ascii="Times New Roman" w:hAnsi="Times New Roman" w:cs="Times New Roman"/>
          <w:sz w:val="24"/>
          <w:szCs w:val="24"/>
        </w:rPr>
        <w:t>.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5A1810" w:rsidRPr="002F2137" w:rsidRDefault="005A1810" w:rsidP="002F2137">
      <w:pPr>
        <w:pStyle w:val="ConsPlusNormal"/>
        <w:ind w:firstLine="709"/>
        <w:jc w:val="both"/>
        <w:rPr>
          <w:rFonts w:ascii="Times New Roman" w:hAnsi="Times New Roman" w:cs="Times New Roman"/>
          <w:b/>
          <w:bCs/>
          <w:sz w:val="24"/>
          <w:szCs w:val="24"/>
        </w:rPr>
      </w:pPr>
    </w:p>
    <w:p w:rsidR="000C26EB" w:rsidRPr="002F2137" w:rsidRDefault="000C26EB" w:rsidP="002F2137">
      <w:pPr>
        <w:pStyle w:val="ConsPlusNormal"/>
        <w:ind w:firstLine="709"/>
        <w:jc w:val="both"/>
        <w:rPr>
          <w:rFonts w:ascii="Times New Roman" w:hAnsi="Times New Roman" w:cs="Times New Roman"/>
          <w:b/>
          <w:bCs/>
          <w:sz w:val="24"/>
          <w:szCs w:val="24"/>
        </w:rPr>
      </w:pPr>
      <w:r w:rsidRPr="002F2137">
        <w:rPr>
          <w:rFonts w:ascii="Times New Roman" w:hAnsi="Times New Roman" w:cs="Times New Roman"/>
          <w:b/>
          <w:bCs/>
          <w:sz w:val="24"/>
          <w:szCs w:val="24"/>
        </w:rPr>
        <w:t>Глава 55. Полномочия Финансового управления округа по применению бюджетных мер принуждения</w:t>
      </w:r>
    </w:p>
    <w:p w:rsidR="000C26EB" w:rsidRPr="002F2137" w:rsidRDefault="000C26EB"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 xml:space="preserve">1. </w:t>
      </w:r>
      <w:r w:rsidRPr="002F2137">
        <w:rPr>
          <w:rFonts w:ascii="Times New Roman" w:hAnsi="Times New Roman" w:cs="Times New Roman"/>
          <w:bCs/>
          <w:sz w:val="24"/>
          <w:szCs w:val="24"/>
        </w:rPr>
        <w:t>Финансовое управление округа</w:t>
      </w:r>
      <w:r w:rsidR="002F2137">
        <w:rPr>
          <w:rFonts w:ascii="Times New Roman" w:hAnsi="Times New Roman" w:cs="Times New Roman"/>
          <w:bCs/>
          <w:sz w:val="24"/>
          <w:szCs w:val="24"/>
        </w:rPr>
        <w:t xml:space="preserve"> </w:t>
      </w:r>
      <w:r w:rsidR="00A541CF" w:rsidRPr="002F2137">
        <w:rPr>
          <w:rFonts w:ascii="Times New Roman" w:hAnsi="Times New Roman" w:cs="Times New Roman"/>
          <w:sz w:val="24"/>
          <w:szCs w:val="24"/>
        </w:rPr>
        <w:t>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w:t>
      </w:r>
      <w:r w:rsidR="002F2137">
        <w:rPr>
          <w:rFonts w:ascii="Times New Roman" w:hAnsi="Times New Roman" w:cs="Times New Roman"/>
          <w:sz w:val="24"/>
          <w:szCs w:val="24"/>
        </w:rPr>
        <w:t xml:space="preserve"> </w:t>
      </w:r>
      <w:hyperlink r:id="rId82" w:anchor="/document/72169368/entry/1000" w:history="1">
        <w:r w:rsidR="00A541CF" w:rsidRPr="002F2137">
          <w:rPr>
            <w:rStyle w:val="a5"/>
            <w:rFonts w:ascii="Times New Roman" w:hAnsi="Times New Roman" w:cs="Times New Roman"/>
            <w:color w:val="auto"/>
            <w:sz w:val="24"/>
            <w:szCs w:val="24"/>
            <w:u w:val="none"/>
          </w:rPr>
          <w:t>порядке</w:t>
        </w:r>
      </w:hyperlink>
      <w:r w:rsidR="00A541CF" w:rsidRPr="002F2137">
        <w:rPr>
          <w:rFonts w:ascii="Times New Roman" w:hAnsi="Times New Roman" w:cs="Times New Roman"/>
          <w:sz w:val="24"/>
          <w:szCs w:val="24"/>
        </w:rPr>
        <w:t>, установленных Правительством Российской Федерации</w:t>
      </w:r>
      <w:r w:rsidRPr="002F2137">
        <w:rPr>
          <w:rFonts w:ascii="Times New Roman" w:hAnsi="Times New Roman" w:cs="Times New Roman"/>
          <w:sz w:val="24"/>
          <w:szCs w:val="24"/>
        </w:rPr>
        <w:t>.</w:t>
      </w:r>
    </w:p>
    <w:p w:rsidR="000C26EB" w:rsidRPr="002F2137" w:rsidRDefault="000C26EB" w:rsidP="002F2137">
      <w:pPr>
        <w:pStyle w:val="ConsPlusNormal"/>
        <w:ind w:firstLine="709"/>
        <w:jc w:val="both"/>
        <w:rPr>
          <w:rFonts w:ascii="Times New Roman" w:hAnsi="Times New Roman" w:cs="Times New Roman"/>
          <w:sz w:val="24"/>
          <w:szCs w:val="24"/>
        </w:rPr>
      </w:pPr>
      <w:r w:rsidRPr="002F2137">
        <w:rPr>
          <w:rFonts w:ascii="Times New Roman" w:hAnsi="Times New Roman" w:cs="Times New Roman"/>
          <w:sz w:val="24"/>
          <w:szCs w:val="24"/>
        </w:rPr>
        <w:t xml:space="preserve">2. </w:t>
      </w:r>
      <w:bookmarkEnd w:id="33"/>
      <w:r w:rsidR="0065548F" w:rsidRPr="002F2137">
        <w:rPr>
          <w:rFonts w:ascii="Times New Roman" w:hAnsi="Times New Roman" w:cs="Times New Roman"/>
          <w:sz w:val="24"/>
          <w:szCs w:val="24"/>
        </w:rPr>
        <w:t>Решение о применении бюджетных мер принуждения должно содержать информацию о бюджетном нарушении, указанном в уведомлении о применении бюджетных мер принуждения, объекте контроля, совершившем бюджетное нарушение, бюджетной мере принуждения и сроках ее исполнения.</w:t>
      </w:r>
    </w:p>
    <w:p w:rsidR="0065548F" w:rsidRPr="002F2137" w:rsidRDefault="0065548F" w:rsidP="002F2137">
      <w:pPr>
        <w:pStyle w:val="ConsPlusNormal"/>
        <w:ind w:firstLine="709"/>
        <w:jc w:val="both"/>
        <w:rPr>
          <w:rFonts w:ascii="Times New Roman" w:hAnsi="Times New Roman" w:cs="Times New Roman"/>
          <w:color w:val="2F5496" w:themeColor="accent1" w:themeShade="BF"/>
          <w:sz w:val="24"/>
          <w:szCs w:val="24"/>
        </w:rPr>
      </w:pPr>
      <w:r w:rsidRPr="002F2137">
        <w:rPr>
          <w:rFonts w:ascii="Times New Roman" w:hAnsi="Times New Roman" w:cs="Times New Roman"/>
          <w:sz w:val="24"/>
          <w:szCs w:val="24"/>
        </w:rPr>
        <w:t xml:space="preserve">3. </w:t>
      </w:r>
      <w:r w:rsidRPr="002F2137">
        <w:rPr>
          <w:rFonts w:ascii="Times New Roman" w:hAnsi="Times New Roman" w:cs="Times New Roman"/>
          <w:bCs/>
          <w:sz w:val="24"/>
          <w:szCs w:val="24"/>
        </w:rPr>
        <w:t>Финансовое управление округа</w:t>
      </w:r>
      <w:r w:rsidR="002F2137">
        <w:rPr>
          <w:rFonts w:ascii="Times New Roman" w:hAnsi="Times New Roman" w:cs="Times New Roman"/>
          <w:bCs/>
          <w:sz w:val="24"/>
          <w:szCs w:val="24"/>
        </w:rPr>
        <w:t xml:space="preserve"> </w:t>
      </w:r>
      <w:r w:rsidRPr="002F2137">
        <w:rPr>
          <w:rFonts w:ascii="Times New Roman" w:hAnsi="Times New Roman" w:cs="Times New Roman"/>
          <w:sz w:val="24"/>
          <w:szCs w:val="24"/>
        </w:rPr>
        <w:t xml:space="preserve">исполняет решение о применении бюджетных мер принуждения, предусмотренных </w:t>
      </w:r>
      <w:hyperlink r:id="rId83" w:anchor="/document/12112604/entry/20030" w:history="1">
        <w:r w:rsidRPr="002F2137">
          <w:rPr>
            <w:rStyle w:val="a5"/>
            <w:rFonts w:ascii="Times New Roman" w:hAnsi="Times New Roman" w:cs="Times New Roman"/>
            <w:color w:val="auto"/>
            <w:sz w:val="24"/>
            <w:szCs w:val="24"/>
            <w:u w:val="none"/>
          </w:rPr>
          <w:t>главой 30</w:t>
        </w:r>
      </w:hyperlink>
      <w:r w:rsidRPr="002F2137">
        <w:rPr>
          <w:rFonts w:ascii="Times New Roman" w:hAnsi="Times New Roman" w:cs="Times New Roman"/>
          <w:sz w:val="24"/>
          <w:szCs w:val="24"/>
        </w:rPr>
        <w:t xml:space="preserve"> Бюджетного кодекса Российской Федерации, решение об изменении (отмене) указанного решения в </w:t>
      </w:r>
      <w:hyperlink r:id="rId84" w:anchor="/document/73823620/entry/1000" w:history="1">
        <w:r w:rsidRPr="002F2137">
          <w:rPr>
            <w:rStyle w:val="a5"/>
            <w:rFonts w:ascii="Times New Roman" w:hAnsi="Times New Roman" w:cs="Times New Roman"/>
            <w:color w:val="auto"/>
            <w:sz w:val="24"/>
            <w:szCs w:val="24"/>
            <w:u w:val="none"/>
          </w:rPr>
          <w:t>порядке</w:t>
        </w:r>
      </w:hyperlink>
      <w:r w:rsidRPr="002F2137">
        <w:rPr>
          <w:rFonts w:ascii="Times New Roman" w:hAnsi="Times New Roman" w:cs="Times New Roman"/>
          <w:sz w:val="24"/>
          <w:szCs w:val="24"/>
        </w:rPr>
        <w:t xml:space="preserve">, установленном соответственно </w:t>
      </w:r>
      <w:r w:rsidRPr="002F2137">
        <w:rPr>
          <w:rFonts w:ascii="Times New Roman" w:hAnsi="Times New Roman" w:cs="Times New Roman"/>
          <w:bCs/>
          <w:sz w:val="24"/>
          <w:szCs w:val="24"/>
        </w:rPr>
        <w:t>Финансовым управлением округа</w:t>
      </w:r>
      <w:r w:rsidRPr="002F2137">
        <w:rPr>
          <w:rFonts w:ascii="Times New Roman" w:hAnsi="Times New Roman" w:cs="Times New Roman"/>
          <w:sz w:val="24"/>
          <w:szCs w:val="24"/>
        </w:rPr>
        <w:t xml:space="preserve"> исполнения решений о применении бюджетных мер принуждения, решений об изменении (отмене) указанных решений.</w:t>
      </w:r>
    </w:p>
    <w:sectPr w:rsidR="0065548F" w:rsidRPr="002F2137" w:rsidSect="00CE1F6F">
      <w:footerReference w:type="default" r:id="rId85"/>
      <w:pgSz w:w="11906" w:h="16838"/>
      <w:pgMar w:top="719" w:right="707" w:bottom="426" w:left="1701" w:header="426" w:footer="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137" w:rsidRDefault="002F2137">
      <w:r>
        <w:separator/>
      </w:r>
    </w:p>
  </w:endnote>
  <w:endnote w:type="continuationSeparator" w:id="1">
    <w:p w:rsidR="002F2137" w:rsidRDefault="002F21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ndale Sans UI">
    <w:altName w:val="Calibri"/>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137" w:rsidRDefault="00C82436">
    <w:pPr>
      <w:pStyle w:val="ab"/>
      <w:jc w:val="right"/>
    </w:pPr>
    <w:fldSimple w:instr="PAGE   \* MERGEFORMAT">
      <w:r w:rsidR="00BF6CF9">
        <w:rPr>
          <w:noProof/>
        </w:rPr>
        <w:t>37</w:t>
      </w:r>
    </w:fldSimple>
  </w:p>
  <w:p w:rsidR="002F2137" w:rsidRDefault="002F2137">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137" w:rsidRDefault="002F2137">
      <w:r>
        <w:separator/>
      </w:r>
    </w:p>
  </w:footnote>
  <w:footnote w:type="continuationSeparator" w:id="1">
    <w:p w:rsidR="002F2137" w:rsidRDefault="002F21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90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272761C"/>
    <w:multiLevelType w:val="hybridMultilevel"/>
    <w:tmpl w:val="71822196"/>
    <w:lvl w:ilvl="0" w:tplc="791242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3074B92"/>
    <w:multiLevelType w:val="hybridMultilevel"/>
    <w:tmpl w:val="DF10F8CC"/>
    <w:lvl w:ilvl="0" w:tplc="7CCE4E78">
      <w:start w:val="1"/>
      <w:numFmt w:val="decimal"/>
      <w:lvlText w:val="%1)"/>
      <w:lvlJc w:val="left"/>
      <w:pPr>
        <w:ind w:left="716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8F439FA"/>
    <w:multiLevelType w:val="multilevel"/>
    <w:tmpl w:val="C9901096"/>
    <w:lvl w:ilvl="0">
      <w:start w:val="6"/>
      <w:numFmt w:val="decimal"/>
      <w:lvlText w:val="%1."/>
      <w:lvlJc w:val="left"/>
      <w:pPr>
        <w:ind w:left="450" w:hanging="450"/>
      </w:pPr>
      <w:rPr>
        <w:rFonts w:hint="default"/>
      </w:rPr>
    </w:lvl>
    <w:lvl w:ilvl="1">
      <w:start w:val="1"/>
      <w:numFmt w:val="decimal"/>
      <w:suff w:val="space"/>
      <w:lvlText w:val="%2)"/>
      <w:lvlJc w:val="left"/>
      <w:pPr>
        <w:ind w:left="3556" w:hanging="720"/>
      </w:pPr>
      <w:rPr>
        <w:rFonts w:ascii="Times New Roman" w:eastAsia="Times New Roman" w:hAnsi="Times New Roman" w:cs="Times New Roman"/>
        <w:sz w:val="28"/>
        <w:szCs w:val="28"/>
        <w:lang w:val="de-DE"/>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5">
    <w:nsid w:val="2146390E"/>
    <w:multiLevelType w:val="multilevel"/>
    <w:tmpl w:val="CF6E4254"/>
    <w:lvl w:ilvl="0">
      <w:start w:val="1"/>
      <w:numFmt w:val="decimal"/>
      <w:suff w:val="space"/>
      <w:lvlText w:val="%1)"/>
      <w:lvlJc w:val="left"/>
      <w:pPr>
        <w:ind w:left="1168" w:hanging="600"/>
      </w:pPr>
      <w:rPr>
        <w:rFonts w:hint="default"/>
      </w:rPr>
    </w:lvl>
    <w:lvl w:ilvl="1">
      <w:start w:val="1"/>
      <w:numFmt w:val="decimal"/>
      <w:suff w:val="space"/>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6">
    <w:nsid w:val="23E664B5"/>
    <w:multiLevelType w:val="hybridMultilevel"/>
    <w:tmpl w:val="3648B5D6"/>
    <w:lvl w:ilvl="0" w:tplc="4710997E">
      <w:start w:val="1"/>
      <w:numFmt w:val="decimal"/>
      <w:lvlText w:val="%1."/>
      <w:lvlJc w:val="left"/>
      <w:pPr>
        <w:ind w:left="1069" w:hanging="360"/>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5087018"/>
    <w:multiLevelType w:val="hybridMultilevel"/>
    <w:tmpl w:val="02A4A3B0"/>
    <w:lvl w:ilvl="0" w:tplc="4ED8471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68157A"/>
    <w:multiLevelType w:val="multilevel"/>
    <w:tmpl w:val="3028F1D4"/>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9">
    <w:nsid w:val="2C5D14DE"/>
    <w:multiLevelType w:val="hybridMultilevel"/>
    <w:tmpl w:val="825A3CAA"/>
    <w:lvl w:ilvl="0" w:tplc="C6705962">
      <w:start w:val="1"/>
      <w:numFmt w:val="decimal"/>
      <w:lvlText w:val="%1)"/>
      <w:lvlJc w:val="left"/>
      <w:pPr>
        <w:ind w:left="5605" w:hanging="360"/>
      </w:pPr>
      <w:rPr>
        <w:rFonts w:hint="default"/>
      </w:rPr>
    </w:lvl>
    <w:lvl w:ilvl="1" w:tplc="04190019" w:tentative="1">
      <w:start w:val="1"/>
      <w:numFmt w:val="lowerLetter"/>
      <w:lvlText w:val="%2."/>
      <w:lvlJc w:val="left"/>
      <w:pPr>
        <w:ind w:left="6325" w:hanging="360"/>
      </w:pPr>
    </w:lvl>
    <w:lvl w:ilvl="2" w:tplc="0419001B" w:tentative="1">
      <w:start w:val="1"/>
      <w:numFmt w:val="lowerRoman"/>
      <w:lvlText w:val="%3."/>
      <w:lvlJc w:val="right"/>
      <w:pPr>
        <w:ind w:left="7045" w:hanging="180"/>
      </w:pPr>
    </w:lvl>
    <w:lvl w:ilvl="3" w:tplc="0419000F" w:tentative="1">
      <w:start w:val="1"/>
      <w:numFmt w:val="decimal"/>
      <w:lvlText w:val="%4."/>
      <w:lvlJc w:val="left"/>
      <w:pPr>
        <w:ind w:left="7765" w:hanging="360"/>
      </w:pPr>
    </w:lvl>
    <w:lvl w:ilvl="4" w:tplc="04190019" w:tentative="1">
      <w:start w:val="1"/>
      <w:numFmt w:val="lowerLetter"/>
      <w:lvlText w:val="%5."/>
      <w:lvlJc w:val="left"/>
      <w:pPr>
        <w:ind w:left="8485" w:hanging="360"/>
      </w:pPr>
    </w:lvl>
    <w:lvl w:ilvl="5" w:tplc="0419001B" w:tentative="1">
      <w:start w:val="1"/>
      <w:numFmt w:val="lowerRoman"/>
      <w:lvlText w:val="%6."/>
      <w:lvlJc w:val="right"/>
      <w:pPr>
        <w:ind w:left="9205" w:hanging="180"/>
      </w:pPr>
    </w:lvl>
    <w:lvl w:ilvl="6" w:tplc="0419000F" w:tentative="1">
      <w:start w:val="1"/>
      <w:numFmt w:val="decimal"/>
      <w:lvlText w:val="%7."/>
      <w:lvlJc w:val="left"/>
      <w:pPr>
        <w:ind w:left="9925" w:hanging="360"/>
      </w:pPr>
    </w:lvl>
    <w:lvl w:ilvl="7" w:tplc="04190019" w:tentative="1">
      <w:start w:val="1"/>
      <w:numFmt w:val="lowerLetter"/>
      <w:lvlText w:val="%8."/>
      <w:lvlJc w:val="left"/>
      <w:pPr>
        <w:ind w:left="10645" w:hanging="360"/>
      </w:pPr>
    </w:lvl>
    <w:lvl w:ilvl="8" w:tplc="0419001B" w:tentative="1">
      <w:start w:val="1"/>
      <w:numFmt w:val="lowerRoman"/>
      <w:lvlText w:val="%9."/>
      <w:lvlJc w:val="right"/>
      <w:pPr>
        <w:ind w:left="11365" w:hanging="180"/>
      </w:pPr>
    </w:lvl>
  </w:abstractNum>
  <w:abstractNum w:abstractNumId="10">
    <w:nsid w:val="2FA509A3"/>
    <w:multiLevelType w:val="hybridMultilevel"/>
    <w:tmpl w:val="05E8D180"/>
    <w:lvl w:ilvl="0" w:tplc="8BD4CC46">
      <w:start w:val="1"/>
      <w:numFmt w:val="decimal"/>
      <w:lvlText w:val="%1)"/>
      <w:lvlJc w:val="left"/>
      <w:pPr>
        <w:tabs>
          <w:tab w:val="num" w:pos="2001"/>
        </w:tabs>
        <w:ind w:left="2001"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0"/>
        </w:tabs>
        <w:ind w:hanging="180"/>
      </w:pPr>
      <w:rPr>
        <w:rFonts w:cs="Times New Roman"/>
      </w:rPr>
    </w:lvl>
    <w:lvl w:ilvl="3" w:tplc="0419000F" w:tentative="1">
      <w:start w:val="1"/>
      <w:numFmt w:val="decimal"/>
      <w:lvlText w:val="%4."/>
      <w:lvlJc w:val="left"/>
      <w:pPr>
        <w:tabs>
          <w:tab w:val="num" w:pos="720"/>
        </w:tabs>
        <w:ind w:left="720" w:hanging="360"/>
      </w:pPr>
      <w:rPr>
        <w:rFonts w:cs="Times New Roman"/>
      </w:rPr>
    </w:lvl>
    <w:lvl w:ilvl="4" w:tplc="04190019" w:tentative="1">
      <w:start w:val="1"/>
      <w:numFmt w:val="lowerLetter"/>
      <w:lvlText w:val="%5."/>
      <w:lvlJc w:val="left"/>
      <w:pPr>
        <w:tabs>
          <w:tab w:val="num" w:pos="1440"/>
        </w:tabs>
        <w:ind w:left="1440" w:hanging="360"/>
      </w:pPr>
      <w:rPr>
        <w:rFonts w:cs="Times New Roman"/>
      </w:rPr>
    </w:lvl>
    <w:lvl w:ilvl="5" w:tplc="0419001B" w:tentative="1">
      <w:start w:val="1"/>
      <w:numFmt w:val="lowerRoman"/>
      <w:lvlText w:val="%6."/>
      <w:lvlJc w:val="right"/>
      <w:pPr>
        <w:tabs>
          <w:tab w:val="num" w:pos="2160"/>
        </w:tabs>
        <w:ind w:left="2160" w:hanging="180"/>
      </w:pPr>
      <w:rPr>
        <w:rFonts w:cs="Times New Roman"/>
      </w:rPr>
    </w:lvl>
    <w:lvl w:ilvl="6" w:tplc="0419000F" w:tentative="1">
      <w:start w:val="1"/>
      <w:numFmt w:val="decimal"/>
      <w:lvlText w:val="%7."/>
      <w:lvlJc w:val="left"/>
      <w:pPr>
        <w:tabs>
          <w:tab w:val="num" w:pos="2880"/>
        </w:tabs>
        <w:ind w:left="2880" w:hanging="360"/>
      </w:pPr>
      <w:rPr>
        <w:rFonts w:cs="Times New Roman"/>
      </w:rPr>
    </w:lvl>
    <w:lvl w:ilvl="7" w:tplc="04190019" w:tentative="1">
      <w:start w:val="1"/>
      <w:numFmt w:val="lowerLetter"/>
      <w:lvlText w:val="%8."/>
      <w:lvlJc w:val="left"/>
      <w:pPr>
        <w:tabs>
          <w:tab w:val="num" w:pos="3600"/>
        </w:tabs>
        <w:ind w:left="3600" w:hanging="360"/>
      </w:pPr>
      <w:rPr>
        <w:rFonts w:cs="Times New Roman"/>
      </w:rPr>
    </w:lvl>
    <w:lvl w:ilvl="8" w:tplc="0419001B" w:tentative="1">
      <w:start w:val="1"/>
      <w:numFmt w:val="lowerRoman"/>
      <w:lvlText w:val="%9."/>
      <w:lvlJc w:val="right"/>
      <w:pPr>
        <w:tabs>
          <w:tab w:val="num" w:pos="4320"/>
        </w:tabs>
        <w:ind w:left="4320" w:hanging="180"/>
      </w:pPr>
      <w:rPr>
        <w:rFonts w:cs="Times New Roman"/>
      </w:rPr>
    </w:lvl>
  </w:abstractNum>
  <w:abstractNum w:abstractNumId="11">
    <w:nsid w:val="32D4356B"/>
    <w:multiLevelType w:val="hybridMultilevel"/>
    <w:tmpl w:val="89FCE922"/>
    <w:lvl w:ilvl="0" w:tplc="F3408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D07894"/>
    <w:multiLevelType w:val="hybridMultilevel"/>
    <w:tmpl w:val="1AE2D870"/>
    <w:lvl w:ilvl="0" w:tplc="8E2247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F02592"/>
    <w:multiLevelType w:val="hybridMultilevel"/>
    <w:tmpl w:val="CD782C58"/>
    <w:lvl w:ilvl="0" w:tplc="162E46F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6243C7"/>
    <w:multiLevelType w:val="hybridMultilevel"/>
    <w:tmpl w:val="91FCF658"/>
    <w:lvl w:ilvl="0" w:tplc="5860EF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8B95F9D"/>
    <w:multiLevelType w:val="hybridMultilevel"/>
    <w:tmpl w:val="1422CD4E"/>
    <w:lvl w:ilvl="0" w:tplc="34FE59A0">
      <w:start w:val="1"/>
      <w:numFmt w:val="decimal"/>
      <w:lvlText w:val="%1."/>
      <w:lvlJc w:val="left"/>
      <w:pPr>
        <w:tabs>
          <w:tab w:val="num" w:pos="360"/>
        </w:tabs>
        <w:ind w:left="1080" w:hanging="360"/>
      </w:pPr>
      <w:rPr>
        <w:rFonts w:cs="Times New Roman" w:hint="default"/>
        <w:color w:val="auto"/>
      </w:rPr>
    </w:lvl>
    <w:lvl w:ilvl="1" w:tplc="E67A896A">
      <w:start w:val="1"/>
      <w:numFmt w:val="decimal"/>
      <w:lvlText w:val="%2)"/>
      <w:lvlJc w:val="left"/>
      <w:pPr>
        <w:tabs>
          <w:tab w:val="num" w:pos="2901"/>
        </w:tabs>
        <w:ind w:left="2901" w:hanging="360"/>
      </w:pPr>
      <w:rPr>
        <w:rFonts w:cs="Times New Roman" w:hint="default"/>
        <w:color w:val="auto"/>
      </w:rPr>
    </w:lvl>
    <w:lvl w:ilvl="2" w:tplc="E67A896A">
      <w:start w:val="1"/>
      <w:numFmt w:val="decimal"/>
      <w:lvlText w:val="%3)"/>
      <w:lvlJc w:val="left"/>
      <w:pPr>
        <w:tabs>
          <w:tab w:val="num" w:pos="2901"/>
        </w:tabs>
        <w:ind w:left="2901" w:hanging="360"/>
      </w:pPr>
      <w:rPr>
        <w:rFonts w:cs="Times New Roman" w:hint="default"/>
        <w:color w:val="auto"/>
      </w:rPr>
    </w:lvl>
    <w:lvl w:ilvl="3" w:tplc="A80446C4">
      <w:start w:val="1"/>
      <w:numFmt w:val="decimal"/>
      <w:lvlText w:val="%4."/>
      <w:lvlJc w:val="left"/>
      <w:pPr>
        <w:tabs>
          <w:tab w:val="num" w:pos="1637"/>
        </w:tabs>
        <w:ind w:left="1637" w:hanging="360"/>
      </w:pPr>
      <w:rPr>
        <w:rFonts w:cs="Times New Roman" w:hint="default"/>
        <w:b w:val="0"/>
        <w:i w:val="0"/>
        <w:color w:val="auto"/>
      </w:rPr>
    </w:lvl>
    <w:lvl w:ilvl="4" w:tplc="8BD4CC46">
      <w:start w:val="1"/>
      <w:numFmt w:val="decimal"/>
      <w:lvlText w:val="%5)"/>
      <w:lvlJc w:val="left"/>
      <w:pPr>
        <w:tabs>
          <w:tab w:val="num" w:pos="3196"/>
        </w:tabs>
        <w:ind w:left="3196" w:hanging="360"/>
      </w:pPr>
      <w:rPr>
        <w:rFonts w:cs="Times New Roman" w:hint="default"/>
      </w:rPr>
    </w:lvl>
    <w:lvl w:ilvl="5" w:tplc="0419001B">
      <w:start w:val="1"/>
      <w:numFmt w:val="lowerRoman"/>
      <w:lvlText w:val="%6."/>
      <w:lvlJc w:val="right"/>
      <w:pPr>
        <w:tabs>
          <w:tab w:val="num" w:pos="4881"/>
        </w:tabs>
        <w:ind w:left="4881" w:hanging="180"/>
      </w:pPr>
      <w:rPr>
        <w:rFonts w:cs="Times New Roman" w:hint="default"/>
      </w:rPr>
    </w:lvl>
    <w:lvl w:ilvl="6" w:tplc="0419000F" w:tentative="1">
      <w:start w:val="1"/>
      <w:numFmt w:val="decimal"/>
      <w:lvlText w:val="%7."/>
      <w:lvlJc w:val="left"/>
      <w:pPr>
        <w:tabs>
          <w:tab w:val="num" w:pos="5601"/>
        </w:tabs>
        <w:ind w:left="5601" w:hanging="360"/>
      </w:pPr>
      <w:rPr>
        <w:rFonts w:cs="Times New Roman"/>
      </w:rPr>
    </w:lvl>
    <w:lvl w:ilvl="7" w:tplc="04190019" w:tentative="1">
      <w:start w:val="1"/>
      <w:numFmt w:val="lowerLetter"/>
      <w:lvlText w:val="%8."/>
      <w:lvlJc w:val="left"/>
      <w:pPr>
        <w:tabs>
          <w:tab w:val="num" w:pos="6321"/>
        </w:tabs>
        <w:ind w:left="6321" w:hanging="360"/>
      </w:pPr>
      <w:rPr>
        <w:rFonts w:cs="Times New Roman"/>
      </w:rPr>
    </w:lvl>
    <w:lvl w:ilvl="8" w:tplc="0419001B" w:tentative="1">
      <w:start w:val="1"/>
      <w:numFmt w:val="lowerRoman"/>
      <w:lvlText w:val="%9."/>
      <w:lvlJc w:val="right"/>
      <w:pPr>
        <w:tabs>
          <w:tab w:val="num" w:pos="7041"/>
        </w:tabs>
        <w:ind w:left="7041" w:hanging="180"/>
      </w:pPr>
      <w:rPr>
        <w:rFonts w:cs="Times New Roman"/>
      </w:rPr>
    </w:lvl>
  </w:abstractNum>
  <w:abstractNum w:abstractNumId="16">
    <w:nsid w:val="3CD90023"/>
    <w:multiLevelType w:val="hybridMultilevel"/>
    <w:tmpl w:val="4E3834BC"/>
    <w:lvl w:ilvl="0" w:tplc="260022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43B46F9"/>
    <w:multiLevelType w:val="hybridMultilevel"/>
    <w:tmpl w:val="28E8B484"/>
    <w:lvl w:ilvl="0" w:tplc="5F00D7AA">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FED722D"/>
    <w:multiLevelType w:val="hybridMultilevel"/>
    <w:tmpl w:val="20E8D456"/>
    <w:lvl w:ilvl="0" w:tplc="4F0E4A8A">
      <w:start w:val="1"/>
      <w:numFmt w:val="decimal"/>
      <w:suff w:val="space"/>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E21D84"/>
    <w:multiLevelType w:val="hybridMultilevel"/>
    <w:tmpl w:val="62605BD0"/>
    <w:lvl w:ilvl="0" w:tplc="7C18183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58DD63FD"/>
    <w:multiLevelType w:val="multilevel"/>
    <w:tmpl w:val="E1D2E8A6"/>
    <w:lvl w:ilvl="0">
      <w:start w:val="1"/>
      <w:numFmt w:val="decimal"/>
      <w:lvlText w:val="%1."/>
      <w:lvlJc w:val="left"/>
      <w:pPr>
        <w:ind w:left="450" w:hanging="45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6102431C"/>
    <w:multiLevelType w:val="hybridMultilevel"/>
    <w:tmpl w:val="870A0466"/>
    <w:lvl w:ilvl="0" w:tplc="4C0A9F94">
      <w:start w:val="4"/>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2">
    <w:nsid w:val="612D54B1"/>
    <w:multiLevelType w:val="hybridMultilevel"/>
    <w:tmpl w:val="6D3C0F96"/>
    <w:lvl w:ilvl="0" w:tplc="3C8AFF8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1D12F3"/>
    <w:multiLevelType w:val="hybridMultilevel"/>
    <w:tmpl w:val="B8562A60"/>
    <w:lvl w:ilvl="0" w:tplc="1D3AA230">
      <w:start w:val="1"/>
      <w:numFmt w:val="decimal"/>
      <w:suff w:val="space"/>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A336FB"/>
    <w:multiLevelType w:val="hybridMultilevel"/>
    <w:tmpl w:val="C262C55A"/>
    <w:lvl w:ilvl="0" w:tplc="A90EF3AA">
      <w:start w:val="1"/>
      <w:numFmt w:val="decimal"/>
      <w:suff w:val="space"/>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1A486E"/>
    <w:multiLevelType w:val="hybridMultilevel"/>
    <w:tmpl w:val="F28479B4"/>
    <w:lvl w:ilvl="0" w:tplc="89EA7A7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19"/>
  </w:num>
  <w:num w:numId="5">
    <w:abstractNumId w:val="20"/>
  </w:num>
  <w:num w:numId="6">
    <w:abstractNumId w:val="11"/>
  </w:num>
  <w:num w:numId="7">
    <w:abstractNumId w:val="3"/>
  </w:num>
  <w:num w:numId="8">
    <w:abstractNumId w:val="4"/>
  </w:num>
  <w:num w:numId="9">
    <w:abstractNumId w:val="21"/>
  </w:num>
  <w:num w:numId="10">
    <w:abstractNumId w:val="23"/>
  </w:num>
  <w:num w:numId="11">
    <w:abstractNumId w:val="14"/>
  </w:num>
  <w:num w:numId="12">
    <w:abstractNumId w:val="2"/>
  </w:num>
  <w:num w:numId="13">
    <w:abstractNumId w:val="12"/>
  </w:num>
  <w:num w:numId="14">
    <w:abstractNumId w:val="6"/>
  </w:num>
  <w:num w:numId="15">
    <w:abstractNumId w:val="5"/>
  </w:num>
  <w:num w:numId="16">
    <w:abstractNumId w:val="24"/>
  </w:num>
  <w:num w:numId="17">
    <w:abstractNumId w:val="16"/>
  </w:num>
  <w:num w:numId="18">
    <w:abstractNumId w:val="9"/>
  </w:num>
  <w:num w:numId="19">
    <w:abstractNumId w:val="18"/>
  </w:num>
  <w:num w:numId="20">
    <w:abstractNumId w:val="7"/>
  </w:num>
  <w:num w:numId="21">
    <w:abstractNumId w:val="13"/>
  </w:num>
  <w:num w:numId="22">
    <w:abstractNumId w:val="25"/>
  </w:num>
  <w:num w:numId="23">
    <w:abstractNumId w:val="22"/>
  </w:num>
  <w:num w:numId="24">
    <w:abstractNumId w:val="15"/>
  </w:num>
  <w:num w:numId="25">
    <w:abstractNumId w:val="10"/>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0"/>
    <w:footnote w:id="1"/>
  </w:footnotePr>
  <w:endnotePr>
    <w:endnote w:id="0"/>
    <w:endnote w:id="1"/>
  </w:endnotePr>
  <w:compat/>
  <w:rsids>
    <w:rsidRoot w:val="00332DBD"/>
    <w:rsid w:val="00000BDF"/>
    <w:rsid w:val="00002AA9"/>
    <w:rsid w:val="000123BF"/>
    <w:rsid w:val="00017B81"/>
    <w:rsid w:val="00021CF6"/>
    <w:rsid w:val="00022EFF"/>
    <w:rsid w:val="00027CFA"/>
    <w:rsid w:val="000403C3"/>
    <w:rsid w:val="00054DA6"/>
    <w:rsid w:val="0005646B"/>
    <w:rsid w:val="000640EC"/>
    <w:rsid w:val="000658CB"/>
    <w:rsid w:val="00072CE8"/>
    <w:rsid w:val="00082A54"/>
    <w:rsid w:val="000A4EB4"/>
    <w:rsid w:val="000A50EB"/>
    <w:rsid w:val="000B16FE"/>
    <w:rsid w:val="000C26EB"/>
    <w:rsid w:val="000D222C"/>
    <w:rsid w:val="000D7076"/>
    <w:rsid w:val="000F0B9D"/>
    <w:rsid w:val="00102940"/>
    <w:rsid w:val="00102A34"/>
    <w:rsid w:val="0012538B"/>
    <w:rsid w:val="0013176D"/>
    <w:rsid w:val="00134083"/>
    <w:rsid w:val="00136843"/>
    <w:rsid w:val="001433E1"/>
    <w:rsid w:val="00144B1A"/>
    <w:rsid w:val="00155B7E"/>
    <w:rsid w:val="001623A5"/>
    <w:rsid w:val="00167D76"/>
    <w:rsid w:val="00174622"/>
    <w:rsid w:val="001841FF"/>
    <w:rsid w:val="001A00B4"/>
    <w:rsid w:val="001A7B91"/>
    <w:rsid w:val="001B745C"/>
    <w:rsid w:val="001C16CA"/>
    <w:rsid w:val="001D4DA8"/>
    <w:rsid w:val="001E0720"/>
    <w:rsid w:val="0020027D"/>
    <w:rsid w:val="0020205C"/>
    <w:rsid w:val="002043DF"/>
    <w:rsid w:val="0020510D"/>
    <w:rsid w:val="00212107"/>
    <w:rsid w:val="00215EF5"/>
    <w:rsid w:val="002236C4"/>
    <w:rsid w:val="002314C1"/>
    <w:rsid w:val="00232834"/>
    <w:rsid w:val="00237D72"/>
    <w:rsid w:val="002433A2"/>
    <w:rsid w:val="00247004"/>
    <w:rsid w:val="00254E6F"/>
    <w:rsid w:val="002622F3"/>
    <w:rsid w:val="00272D36"/>
    <w:rsid w:val="00273191"/>
    <w:rsid w:val="00296DD7"/>
    <w:rsid w:val="002B1E9A"/>
    <w:rsid w:val="002D0EA6"/>
    <w:rsid w:val="002D2662"/>
    <w:rsid w:val="002E037F"/>
    <w:rsid w:val="002F0915"/>
    <w:rsid w:val="002F2137"/>
    <w:rsid w:val="002F51BF"/>
    <w:rsid w:val="00311412"/>
    <w:rsid w:val="00324947"/>
    <w:rsid w:val="00332DBD"/>
    <w:rsid w:val="003337D5"/>
    <w:rsid w:val="00342920"/>
    <w:rsid w:val="00360B8F"/>
    <w:rsid w:val="003615A8"/>
    <w:rsid w:val="00365040"/>
    <w:rsid w:val="003673C8"/>
    <w:rsid w:val="00367912"/>
    <w:rsid w:val="003819ED"/>
    <w:rsid w:val="00391D76"/>
    <w:rsid w:val="003959B0"/>
    <w:rsid w:val="003A2090"/>
    <w:rsid w:val="003A60BC"/>
    <w:rsid w:val="003B6E80"/>
    <w:rsid w:val="003C2298"/>
    <w:rsid w:val="003E06FE"/>
    <w:rsid w:val="003F2BAD"/>
    <w:rsid w:val="003F7A98"/>
    <w:rsid w:val="00406EB2"/>
    <w:rsid w:val="00421BED"/>
    <w:rsid w:val="004254E8"/>
    <w:rsid w:val="00433747"/>
    <w:rsid w:val="00435DE6"/>
    <w:rsid w:val="004461B2"/>
    <w:rsid w:val="00447C0F"/>
    <w:rsid w:val="0046273C"/>
    <w:rsid w:val="004627A6"/>
    <w:rsid w:val="004A5F85"/>
    <w:rsid w:val="004D7AD4"/>
    <w:rsid w:val="00501047"/>
    <w:rsid w:val="005036FF"/>
    <w:rsid w:val="0051204A"/>
    <w:rsid w:val="00516475"/>
    <w:rsid w:val="00524147"/>
    <w:rsid w:val="00525C1C"/>
    <w:rsid w:val="00526D49"/>
    <w:rsid w:val="00533D92"/>
    <w:rsid w:val="00534CEA"/>
    <w:rsid w:val="00535C3E"/>
    <w:rsid w:val="0054146E"/>
    <w:rsid w:val="005429FE"/>
    <w:rsid w:val="00554D6D"/>
    <w:rsid w:val="00557652"/>
    <w:rsid w:val="005617B9"/>
    <w:rsid w:val="00576526"/>
    <w:rsid w:val="005A1810"/>
    <w:rsid w:val="005A5D94"/>
    <w:rsid w:val="005A7C2D"/>
    <w:rsid w:val="005B4831"/>
    <w:rsid w:val="005C2613"/>
    <w:rsid w:val="005D5BA6"/>
    <w:rsid w:val="005E455C"/>
    <w:rsid w:val="005E6F99"/>
    <w:rsid w:val="005E7F63"/>
    <w:rsid w:val="005F54ED"/>
    <w:rsid w:val="0060125A"/>
    <w:rsid w:val="006271EF"/>
    <w:rsid w:val="00636B5C"/>
    <w:rsid w:val="0065548F"/>
    <w:rsid w:val="00685AB8"/>
    <w:rsid w:val="00687BA2"/>
    <w:rsid w:val="006A22E0"/>
    <w:rsid w:val="006A5E8C"/>
    <w:rsid w:val="006C4CC1"/>
    <w:rsid w:val="006E2E8A"/>
    <w:rsid w:val="006E5A15"/>
    <w:rsid w:val="006F45EA"/>
    <w:rsid w:val="007215A9"/>
    <w:rsid w:val="00732BA3"/>
    <w:rsid w:val="0076088D"/>
    <w:rsid w:val="007629C2"/>
    <w:rsid w:val="00770796"/>
    <w:rsid w:val="00777C47"/>
    <w:rsid w:val="00786320"/>
    <w:rsid w:val="00797F00"/>
    <w:rsid w:val="007B345A"/>
    <w:rsid w:val="007C06B9"/>
    <w:rsid w:val="007E00E5"/>
    <w:rsid w:val="007E3E73"/>
    <w:rsid w:val="007E4C07"/>
    <w:rsid w:val="007E718B"/>
    <w:rsid w:val="00821745"/>
    <w:rsid w:val="00831C1B"/>
    <w:rsid w:val="008378FC"/>
    <w:rsid w:val="00843E64"/>
    <w:rsid w:val="00844FC4"/>
    <w:rsid w:val="00847F54"/>
    <w:rsid w:val="00850C72"/>
    <w:rsid w:val="00863F81"/>
    <w:rsid w:val="008808B9"/>
    <w:rsid w:val="00881230"/>
    <w:rsid w:val="00883DA9"/>
    <w:rsid w:val="00893642"/>
    <w:rsid w:val="008A4298"/>
    <w:rsid w:val="008B26EB"/>
    <w:rsid w:val="008E5B2C"/>
    <w:rsid w:val="0090675C"/>
    <w:rsid w:val="00933E85"/>
    <w:rsid w:val="009405CB"/>
    <w:rsid w:val="00980FEF"/>
    <w:rsid w:val="00983455"/>
    <w:rsid w:val="009A0AEF"/>
    <w:rsid w:val="009A0C61"/>
    <w:rsid w:val="009A3E22"/>
    <w:rsid w:val="009A5840"/>
    <w:rsid w:val="009B43F3"/>
    <w:rsid w:val="009B79D7"/>
    <w:rsid w:val="009C5B95"/>
    <w:rsid w:val="009C6375"/>
    <w:rsid w:val="009E1C5E"/>
    <w:rsid w:val="00A05FCE"/>
    <w:rsid w:val="00A07998"/>
    <w:rsid w:val="00A13C5B"/>
    <w:rsid w:val="00A13E76"/>
    <w:rsid w:val="00A2422C"/>
    <w:rsid w:val="00A34772"/>
    <w:rsid w:val="00A37B45"/>
    <w:rsid w:val="00A4231F"/>
    <w:rsid w:val="00A47282"/>
    <w:rsid w:val="00A47AC5"/>
    <w:rsid w:val="00A52B95"/>
    <w:rsid w:val="00A541CF"/>
    <w:rsid w:val="00A7152C"/>
    <w:rsid w:val="00A71E79"/>
    <w:rsid w:val="00A7347B"/>
    <w:rsid w:val="00A74710"/>
    <w:rsid w:val="00A74C71"/>
    <w:rsid w:val="00A81248"/>
    <w:rsid w:val="00A96342"/>
    <w:rsid w:val="00AA5D0F"/>
    <w:rsid w:val="00AC2B90"/>
    <w:rsid w:val="00AC56EC"/>
    <w:rsid w:val="00AC6073"/>
    <w:rsid w:val="00AD3AA4"/>
    <w:rsid w:val="00AE5507"/>
    <w:rsid w:val="00AF2C5F"/>
    <w:rsid w:val="00AF39B3"/>
    <w:rsid w:val="00AF3AE6"/>
    <w:rsid w:val="00B02C05"/>
    <w:rsid w:val="00B075C5"/>
    <w:rsid w:val="00B07A63"/>
    <w:rsid w:val="00B16074"/>
    <w:rsid w:val="00B175B3"/>
    <w:rsid w:val="00B3313F"/>
    <w:rsid w:val="00B34908"/>
    <w:rsid w:val="00B41311"/>
    <w:rsid w:val="00B507A8"/>
    <w:rsid w:val="00B63681"/>
    <w:rsid w:val="00B648D3"/>
    <w:rsid w:val="00B748F9"/>
    <w:rsid w:val="00B82DF3"/>
    <w:rsid w:val="00B83EA6"/>
    <w:rsid w:val="00BA4D16"/>
    <w:rsid w:val="00BA51A4"/>
    <w:rsid w:val="00BD21FE"/>
    <w:rsid w:val="00BE6C6F"/>
    <w:rsid w:val="00BF6CF9"/>
    <w:rsid w:val="00C158B4"/>
    <w:rsid w:val="00C22B58"/>
    <w:rsid w:val="00C24DB8"/>
    <w:rsid w:val="00C548DB"/>
    <w:rsid w:val="00C55044"/>
    <w:rsid w:val="00C57348"/>
    <w:rsid w:val="00C57E2B"/>
    <w:rsid w:val="00C71501"/>
    <w:rsid w:val="00C717E3"/>
    <w:rsid w:val="00C74BD2"/>
    <w:rsid w:val="00C82436"/>
    <w:rsid w:val="00C869E0"/>
    <w:rsid w:val="00C87DE2"/>
    <w:rsid w:val="00CB7E25"/>
    <w:rsid w:val="00CC1B13"/>
    <w:rsid w:val="00CC5386"/>
    <w:rsid w:val="00CD3A64"/>
    <w:rsid w:val="00CE1ADE"/>
    <w:rsid w:val="00CE1F6F"/>
    <w:rsid w:val="00CE60B6"/>
    <w:rsid w:val="00CF4172"/>
    <w:rsid w:val="00D07964"/>
    <w:rsid w:val="00D22592"/>
    <w:rsid w:val="00D41562"/>
    <w:rsid w:val="00D519B4"/>
    <w:rsid w:val="00D561CC"/>
    <w:rsid w:val="00D73639"/>
    <w:rsid w:val="00D80E77"/>
    <w:rsid w:val="00D927EE"/>
    <w:rsid w:val="00DB2822"/>
    <w:rsid w:val="00DC377C"/>
    <w:rsid w:val="00DD1A62"/>
    <w:rsid w:val="00DE4CAD"/>
    <w:rsid w:val="00DF693F"/>
    <w:rsid w:val="00E2283F"/>
    <w:rsid w:val="00E22A22"/>
    <w:rsid w:val="00E2469B"/>
    <w:rsid w:val="00E262AE"/>
    <w:rsid w:val="00E422B0"/>
    <w:rsid w:val="00E454B1"/>
    <w:rsid w:val="00E5419F"/>
    <w:rsid w:val="00E84BA2"/>
    <w:rsid w:val="00EA77A6"/>
    <w:rsid w:val="00EB2971"/>
    <w:rsid w:val="00EB503D"/>
    <w:rsid w:val="00ED08EB"/>
    <w:rsid w:val="00EE233C"/>
    <w:rsid w:val="00EF2871"/>
    <w:rsid w:val="00EF2877"/>
    <w:rsid w:val="00F06174"/>
    <w:rsid w:val="00F1585F"/>
    <w:rsid w:val="00F27063"/>
    <w:rsid w:val="00F36179"/>
    <w:rsid w:val="00F562D7"/>
    <w:rsid w:val="00F63C8D"/>
    <w:rsid w:val="00F63E06"/>
    <w:rsid w:val="00F763F0"/>
    <w:rsid w:val="00F7779A"/>
    <w:rsid w:val="00F8098B"/>
    <w:rsid w:val="00F841B4"/>
    <w:rsid w:val="00FB0C80"/>
    <w:rsid w:val="00FB428D"/>
    <w:rsid w:val="00FD337E"/>
    <w:rsid w:val="00FE0DB3"/>
    <w:rsid w:val="00FF09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BA2"/>
    <w:pPr>
      <w:suppressAutoHyphens/>
      <w:spacing w:after="0" w:line="240" w:lineRule="auto"/>
    </w:pPr>
    <w:rPr>
      <w:rFonts w:ascii="Times New Roman" w:eastAsia="Times New Roman" w:hAnsi="Times New Roman" w:cs="Times New Roman"/>
      <w:kern w:val="0"/>
      <w:sz w:val="24"/>
      <w:szCs w:val="24"/>
      <w:lang w:eastAsia="ar-SA"/>
    </w:rPr>
  </w:style>
  <w:style w:type="paragraph" w:styleId="1">
    <w:name w:val="heading 1"/>
    <w:basedOn w:val="a"/>
    <w:next w:val="a"/>
    <w:link w:val="10"/>
    <w:uiPriority w:val="9"/>
    <w:qFormat/>
    <w:rsid w:val="004254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E84BA2"/>
  </w:style>
  <w:style w:type="character" w:customStyle="1" w:styleId="WW8Num2z0">
    <w:name w:val="WW8Num2z0"/>
    <w:rsid w:val="00E84BA2"/>
    <w:rPr>
      <w:rFonts w:hint="default"/>
    </w:rPr>
  </w:style>
  <w:style w:type="character" w:customStyle="1" w:styleId="WW8Num2z1">
    <w:name w:val="WW8Num2z1"/>
    <w:rsid w:val="00E84BA2"/>
  </w:style>
  <w:style w:type="character" w:customStyle="1" w:styleId="WW8Num2z2">
    <w:name w:val="WW8Num2z2"/>
    <w:rsid w:val="00E84BA2"/>
  </w:style>
  <w:style w:type="character" w:customStyle="1" w:styleId="WW8Num2z3">
    <w:name w:val="WW8Num2z3"/>
    <w:rsid w:val="00E84BA2"/>
  </w:style>
  <w:style w:type="character" w:customStyle="1" w:styleId="WW8Num2z4">
    <w:name w:val="WW8Num2z4"/>
    <w:rsid w:val="00E84BA2"/>
  </w:style>
  <w:style w:type="character" w:customStyle="1" w:styleId="WW8Num2z5">
    <w:name w:val="WW8Num2z5"/>
    <w:rsid w:val="00E84BA2"/>
  </w:style>
  <w:style w:type="character" w:customStyle="1" w:styleId="WW8Num2z6">
    <w:name w:val="WW8Num2z6"/>
    <w:rsid w:val="00E84BA2"/>
  </w:style>
  <w:style w:type="character" w:customStyle="1" w:styleId="WW8Num2z7">
    <w:name w:val="WW8Num2z7"/>
    <w:rsid w:val="00E84BA2"/>
  </w:style>
  <w:style w:type="character" w:customStyle="1" w:styleId="WW8Num2z8">
    <w:name w:val="WW8Num2z8"/>
    <w:rsid w:val="00E84BA2"/>
  </w:style>
  <w:style w:type="character" w:customStyle="1" w:styleId="WW8Num1z1">
    <w:name w:val="WW8Num1z1"/>
    <w:rsid w:val="00E84BA2"/>
  </w:style>
  <w:style w:type="character" w:customStyle="1" w:styleId="WW8Num1z2">
    <w:name w:val="WW8Num1z2"/>
    <w:rsid w:val="00E84BA2"/>
  </w:style>
  <w:style w:type="character" w:customStyle="1" w:styleId="WW8Num1z3">
    <w:name w:val="WW8Num1z3"/>
    <w:rsid w:val="00E84BA2"/>
  </w:style>
  <w:style w:type="character" w:customStyle="1" w:styleId="WW8Num1z4">
    <w:name w:val="WW8Num1z4"/>
    <w:rsid w:val="00E84BA2"/>
  </w:style>
  <w:style w:type="character" w:customStyle="1" w:styleId="WW8Num1z5">
    <w:name w:val="WW8Num1z5"/>
    <w:rsid w:val="00E84BA2"/>
  </w:style>
  <w:style w:type="character" w:customStyle="1" w:styleId="WW8Num1z6">
    <w:name w:val="WW8Num1z6"/>
    <w:rsid w:val="00E84BA2"/>
  </w:style>
  <w:style w:type="character" w:customStyle="1" w:styleId="WW8Num1z7">
    <w:name w:val="WW8Num1z7"/>
    <w:rsid w:val="00E84BA2"/>
  </w:style>
  <w:style w:type="character" w:customStyle="1" w:styleId="WW8Num1z8">
    <w:name w:val="WW8Num1z8"/>
    <w:rsid w:val="00E84BA2"/>
  </w:style>
  <w:style w:type="character" w:customStyle="1" w:styleId="WW8Num3z0">
    <w:name w:val="WW8Num3z0"/>
    <w:rsid w:val="00E84BA2"/>
    <w:rPr>
      <w:rFonts w:hint="default"/>
    </w:rPr>
  </w:style>
  <w:style w:type="character" w:customStyle="1" w:styleId="WW8Num3z1">
    <w:name w:val="WW8Num3z1"/>
    <w:rsid w:val="00E84BA2"/>
  </w:style>
  <w:style w:type="character" w:customStyle="1" w:styleId="WW8Num3z2">
    <w:name w:val="WW8Num3z2"/>
    <w:rsid w:val="00E84BA2"/>
  </w:style>
  <w:style w:type="character" w:customStyle="1" w:styleId="WW8Num3z3">
    <w:name w:val="WW8Num3z3"/>
    <w:rsid w:val="00E84BA2"/>
  </w:style>
  <w:style w:type="character" w:customStyle="1" w:styleId="WW8Num3z4">
    <w:name w:val="WW8Num3z4"/>
    <w:rsid w:val="00E84BA2"/>
  </w:style>
  <w:style w:type="character" w:customStyle="1" w:styleId="WW8Num3z5">
    <w:name w:val="WW8Num3z5"/>
    <w:rsid w:val="00E84BA2"/>
  </w:style>
  <w:style w:type="character" w:customStyle="1" w:styleId="WW8Num3z6">
    <w:name w:val="WW8Num3z6"/>
    <w:rsid w:val="00E84BA2"/>
  </w:style>
  <w:style w:type="character" w:customStyle="1" w:styleId="WW8Num3z7">
    <w:name w:val="WW8Num3z7"/>
    <w:rsid w:val="00E84BA2"/>
  </w:style>
  <w:style w:type="character" w:customStyle="1" w:styleId="WW8Num3z8">
    <w:name w:val="WW8Num3z8"/>
    <w:rsid w:val="00E84BA2"/>
  </w:style>
  <w:style w:type="character" w:customStyle="1" w:styleId="11">
    <w:name w:val="Основной шрифт абзаца1"/>
    <w:rsid w:val="00E84BA2"/>
  </w:style>
  <w:style w:type="character" w:styleId="a3">
    <w:name w:val="page number"/>
    <w:basedOn w:val="11"/>
    <w:rsid w:val="00E84BA2"/>
  </w:style>
  <w:style w:type="character" w:customStyle="1" w:styleId="a4">
    <w:name w:val="Знак Знак"/>
    <w:rsid w:val="00E84BA2"/>
    <w:rPr>
      <w:rFonts w:ascii="Tahoma" w:hAnsi="Tahoma" w:cs="Tahoma"/>
      <w:sz w:val="16"/>
      <w:szCs w:val="16"/>
    </w:rPr>
  </w:style>
  <w:style w:type="character" w:styleId="a5">
    <w:name w:val="Hyperlink"/>
    <w:rsid w:val="00E84BA2"/>
    <w:rPr>
      <w:color w:val="0000FF"/>
      <w:u w:val="single"/>
    </w:rPr>
  </w:style>
  <w:style w:type="paragraph" w:styleId="a6">
    <w:name w:val="Title"/>
    <w:basedOn w:val="a"/>
    <w:next w:val="a7"/>
    <w:link w:val="a8"/>
    <w:rsid w:val="00E84BA2"/>
    <w:pPr>
      <w:keepNext/>
      <w:spacing w:before="240" w:after="120"/>
    </w:pPr>
    <w:rPr>
      <w:rFonts w:ascii="Arial" w:eastAsia="Arial Unicode MS" w:hAnsi="Arial" w:cs="Mangal"/>
      <w:sz w:val="28"/>
      <w:szCs w:val="28"/>
    </w:rPr>
  </w:style>
  <w:style w:type="character" w:customStyle="1" w:styleId="a8">
    <w:name w:val="Название Знак"/>
    <w:basedOn w:val="a0"/>
    <w:link w:val="a6"/>
    <w:rsid w:val="00E84BA2"/>
    <w:rPr>
      <w:rFonts w:ascii="Arial" w:eastAsia="Arial Unicode MS" w:hAnsi="Arial" w:cs="Mangal"/>
      <w:kern w:val="0"/>
      <w:sz w:val="28"/>
      <w:szCs w:val="28"/>
      <w:lang w:eastAsia="ar-SA"/>
    </w:rPr>
  </w:style>
  <w:style w:type="paragraph" w:styleId="a7">
    <w:name w:val="Body Text"/>
    <w:basedOn w:val="a"/>
    <w:link w:val="a9"/>
    <w:rsid w:val="00E84BA2"/>
    <w:pPr>
      <w:spacing w:after="120"/>
    </w:pPr>
  </w:style>
  <w:style w:type="character" w:customStyle="1" w:styleId="a9">
    <w:name w:val="Основной текст Знак"/>
    <w:basedOn w:val="a0"/>
    <w:link w:val="a7"/>
    <w:rsid w:val="00E84BA2"/>
    <w:rPr>
      <w:rFonts w:ascii="Times New Roman" w:eastAsia="Times New Roman" w:hAnsi="Times New Roman" w:cs="Times New Roman"/>
      <w:kern w:val="0"/>
      <w:sz w:val="24"/>
      <w:szCs w:val="24"/>
      <w:lang w:eastAsia="ar-SA"/>
    </w:rPr>
  </w:style>
  <w:style w:type="paragraph" w:styleId="aa">
    <w:name w:val="List"/>
    <w:basedOn w:val="a7"/>
    <w:rsid w:val="00E84BA2"/>
    <w:rPr>
      <w:rFonts w:cs="Mangal"/>
    </w:rPr>
  </w:style>
  <w:style w:type="paragraph" w:customStyle="1" w:styleId="12">
    <w:name w:val="Название1"/>
    <w:basedOn w:val="a"/>
    <w:rsid w:val="00E84BA2"/>
    <w:pPr>
      <w:suppressLineNumbers/>
      <w:spacing w:before="120" w:after="120"/>
    </w:pPr>
    <w:rPr>
      <w:rFonts w:cs="Mangal"/>
      <w:i/>
      <w:iCs/>
    </w:rPr>
  </w:style>
  <w:style w:type="paragraph" w:customStyle="1" w:styleId="13">
    <w:name w:val="Указатель1"/>
    <w:basedOn w:val="a"/>
    <w:rsid w:val="00E84BA2"/>
    <w:pPr>
      <w:suppressLineNumbers/>
    </w:pPr>
    <w:rPr>
      <w:rFonts w:cs="Mangal"/>
    </w:rPr>
  </w:style>
  <w:style w:type="paragraph" w:customStyle="1" w:styleId="ConsPlusNonformat">
    <w:name w:val="ConsPlusNonformat"/>
    <w:rsid w:val="00E84BA2"/>
    <w:pPr>
      <w:widowControl w:val="0"/>
      <w:suppressAutoHyphens/>
      <w:autoSpaceDE w:val="0"/>
      <w:spacing w:after="0" w:line="240" w:lineRule="auto"/>
    </w:pPr>
    <w:rPr>
      <w:rFonts w:ascii="Courier New" w:eastAsia="Times New Roman" w:hAnsi="Courier New" w:cs="Courier New"/>
      <w:kern w:val="0"/>
      <w:sz w:val="20"/>
      <w:szCs w:val="20"/>
      <w:lang w:eastAsia="ar-SA"/>
    </w:rPr>
  </w:style>
  <w:style w:type="paragraph" w:customStyle="1" w:styleId="ConsPlusTitle">
    <w:name w:val="ConsPlusTitle"/>
    <w:rsid w:val="00E84BA2"/>
    <w:pPr>
      <w:widowControl w:val="0"/>
      <w:suppressAutoHyphens/>
      <w:autoSpaceDE w:val="0"/>
      <w:spacing w:after="0" w:line="240" w:lineRule="auto"/>
    </w:pPr>
    <w:rPr>
      <w:rFonts w:ascii="Times New Roman" w:eastAsia="Times New Roman" w:hAnsi="Times New Roman" w:cs="Times New Roman"/>
      <w:b/>
      <w:bCs/>
      <w:kern w:val="0"/>
      <w:sz w:val="24"/>
      <w:szCs w:val="24"/>
      <w:lang w:eastAsia="ar-SA"/>
    </w:rPr>
  </w:style>
  <w:style w:type="paragraph" w:customStyle="1" w:styleId="ConsPlusNormal">
    <w:name w:val="ConsPlusNormal"/>
    <w:rsid w:val="00E84BA2"/>
    <w:pPr>
      <w:suppressAutoHyphens/>
      <w:autoSpaceDE w:val="0"/>
      <w:spacing w:after="0" w:line="240" w:lineRule="auto"/>
      <w:ind w:firstLine="720"/>
    </w:pPr>
    <w:rPr>
      <w:rFonts w:ascii="Arial" w:eastAsia="Times New Roman" w:hAnsi="Arial" w:cs="Arial"/>
      <w:kern w:val="0"/>
      <w:sz w:val="20"/>
      <w:szCs w:val="20"/>
      <w:lang w:eastAsia="ar-SA"/>
    </w:rPr>
  </w:style>
  <w:style w:type="paragraph" w:styleId="ab">
    <w:name w:val="footer"/>
    <w:basedOn w:val="a"/>
    <w:link w:val="ac"/>
    <w:uiPriority w:val="99"/>
    <w:rsid w:val="00E84BA2"/>
    <w:pPr>
      <w:tabs>
        <w:tab w:val="center" w:pos="4677"/>
        <w:tab w:val="right" w:pos="9355"/>
      </w:tabs>
    </w:pPr>
  </w:style>
  <w:style w:type="character" w:customStyle="1" w:styleId="ac">
    <w:name w:val="Нижний колонтитул Знак"/>
    <w:basedOn w:val="a0"/>
    <w:link w:val="ab"/>
    <w:uiPriority w:val="99"/>
    <w:rsid w:val="00E84BA2"/>
    <w:rPr>
      <w:rFonts w:ascii="Times New Roman" w:eastAsia="Times New Roman" w:hAnsi="Times New Roman" w:cs="Times New Roman"/>
      <w:kern w:val="0"/>
      <w:sz w:val="24"/>
      <w:szCs w:val="24"/>
      <w:lang w:eastAsia="ar-SA"/>
    </w:rPr>
  </w:style>
  <w:style w:type="paragraph" w:styleId="ad">
    <w:name w:val="header"/>
    <w:basedOn w:val="a"/>
    <w:link w:val="ae"/>
    <w:rsid w:val="00E84BA2"/>
    <w:pPr>
      <w:tabs>
        <w:tab w:val="center" w:pos="4677"/>
        <w:tab w:val="right" w:pos="9355"/>
      </w:tabs>
    </w:pPr>
  </w:style>
  <w:style w:type="character" w:customStyle="1" w:styleId="ae">
    <w:name w:val="Верхний колонтитул Знак"/>
    <w:basedOn w:val="a0"/>
    <w:link w:val="ad"/>
    <w:rsid w:val="00E84BA2"/>
    <w:rPr>
      <w:rFonts w:ascii="Times New Roman" w:eastAsia="Times New Roman" w:hAnsi="Times New Roman" w:cs="Times New Roman"/>
      <w:kern w:val="0"/>
      <w:sz w:val="24"/>
      <w:szCs w:val="24"/>
      <w:lang w:eastAsia="ar-SA"/>
    </w:rPr>
  </w:style>
  <w:style w:type="paragraph" w:styleId="af">
    <w:name w:val="Balloon Text"/>
    <w:basedOn w:val="a"/>
    <w:link w:val="af0"/>
    <w:rsid w:val="00E84BA2"/>
    <w:rPr>
      <w:rFonts w:ascii="Tahoma" w:hAnsi="Tahoma" w:cs="Tahoma"/>
      <w:sz w:val="16"/>
      <w:szCs w:val="16"/>
    </w:rPr>
  </w:style>
  <w:style w:type="character" w:customStyle="1" w:styleId="af0">
    <w:name w:val="Текст выноски Знак"/>
    <w:basedOn w:val="a0"/>
    <w:link w:val="af"/>
    <w:rsid w:val="00E84BA2"/>
    <w:rPr>
      <w:rFonts w:ascii="Tahoma" w:eastAsia="Times New Roman" w:hAnsi="Tahoma" w:cs="Tahoma"/>
      <w:kern w:val="0"/>
      <w:sz w:val="16"/>
      <w:szCs w:val="16"/>
      <w:lang w:eastAsia="ar-SA"/>
    </w:rPr>
  </w:style>
  <w:style w:type="paragraph" w:customStyle="1" w:styleId="af1">
    <w:name w:val="Содержимое врезки"/>
    <w:basedOn w:val="a7"/>
    <w:rsid w:val="00E84BA2"/>
  </w:style>
  <w:style w:type="paragraph" w:customStyle="1" w:styleId="ConsPlusDocList">
    <w:name w:val="ConsPlusDocList"/>
    <w:next w:val="a"/>
    <w:rsid w:val="00E84BA2"/>
    <w:pPr>
      <w:widowControl w:val="0"/>
      <w:suppressAutoHyphens/>
      <w:autoSpaceDE w:val="0"/>
      <w:spacing w:after="0" w:line="240" w:lineRule="auto"/>
    </w:pPr>
    <w:rPr>
      <w:rFonts w:ascii="Arial" w:eastAsia="Arial" w:hAnsi="Arial" w:cs="Arial"/>
      <w:kern w:val="0"/>
      <w:sz w:val="20"/>
      <w:szCs w:val="20"/>
      <w:lang w:eastAsia="hi-IN" w:bidi="hi-IN"/>
    </w:rPr>
  </w:style>
  <w:style w:type="paragraph" w:customStyle="1" w:styleId="ConsPlusTitlePage">
    <w:name w:val="ConsPlusTitlePage"/>
    <w:next w:val="a"/>
    <w:rsid w:val="00E84BA2"/>
    <w:pPr>
      <w:widowControl w:val="0"/>
      <w:suppressAutoHyphens/>
      <w:autoSpaceDE w:val="0"/>
      <w:spacing w:after="0" w:line="240" w:lineRule="auto"/>
    </w:pPr>
    <w:rPr>
      <w:rFonts w:ascii="Tahoma" w:eastAsia="Tahoma" w:hAnsi="Tahoma" w:cs="Tahoma"/>
      <w:kern w:val="0"/>
      <w:sz w:val="28"/>
      <w:szCs w:val="28"/>
      <w:lang w:eastAsia="hi-IN" w:bidi="hi-IN"/>
    </w:rPr>
  </w:style>
  <w:style w:type="paragraph" w:styleId="af2">
    <w:name w:val="List Paragraph"/>
    <w:basedOn w:val="a"/>
    <w:rsid w:val="00E84BA2"/>
    <w:pPr>
      <w:widowControl w:val="0"/>
      <w:autoSpaceDN w:val="0"/>
      <w:ind w:left="720"/>
      <w:textAlignment w:val="baseline"/>
    </w:pPr>
    <w:rPr>
      <w:rFonts w:eastAsia="Andale Sans UI" w:cs="Tahoma"/>
      <w:kern w:val="3"/>
      <w:lang w:val="de-DE" w:eastAsia="ja-JP" w:bidi="fa-IR"/>
    </w:rPr>
  </w:style>
  <w:style w:type="character" w:customStyle="1" w:styleId="af3">
    <w:name w:val="Гипертекстовая ссылка"/>
    <w:uiPriority w:val="99"/>
    <w:rsid w:val="00524147"/>
    <w:rPr>
      <w:color w:val="106BBE"/>
    </w:rPr>
  </w:style>
  <w:style w:type="character" w:customStyle="1" w:styleId="UnresolvedMention">
    <w:name w:val="Unresolved Mention"/>
    <w:basedOn w:val="a0"/>
    <w:uiPriority w:val="99"/>
    <w:semiHidden/>
    <w:unhideWhenUsed/>
    <w:rsid w:val="005B4831"/>
    <w:rPr>
      <w:color w:val="605E5C"/>
      <w:shd w:val="clear" w:color="auto" w:fill="E1DFDD"/>
    </w:rPr>
  </w:style>
  <w:style w:type="paragraph" w:styleId="af4">
    <w:name w:val="Body Text Indent"/>
    <w:basedOn w:val="a"/>
    <w:link w:val="af5"/>
    <w:uiPriority w:val="99"/>
    <w:semiHidden/>
    <w:unhideWhenUsed/>
    <w:rsid w:val="00831C1B"/>
    <w:pPr>
      <w:spacing w:after="120"/>
      <w:ind w:left="283"/>
    </w:pPr>
  </w:style>
  <w:style w:type="character" w:customStyle="1" w:styleId="af5">
    <w:name w:val="Основной текст с отступом Знак"/>
    <w:basedOn w:val="a0"/>
    <w:link w:val="af4"/>
    <w:uiPriority w:val="99"/>
    <w:semiHidden/>
    <w:rsid w:val="00831C1B"/>
    <w:rPr>
      <w:rFonts w:ascii="Times New Roman" w:eastAsia="Times New Roman" w:hAnsi="Times New Roman" w:cs="Times New Roman"/>
      <w:kern w:val="0"/>
      <w:sz w:val="24"/>
      <w:szCs w:val="24"/>
      <w:lang w:eastAsia="ar-SA"/>
    </w:rPr>
  </w:style>
  <w:style w:type="paragraph" w:customStyle="1" w:styleId="ConsNormal">
    <w:name w:val="ConsNormal"/>
    <w:rsid w:val="006A22E0"/>
    <w:pPr>
      <w:widowControl w:val="0"/>
      <w:autoSpaceDE w:val="0"/>
      <w:autoSpaceDN w:val="0"/>
      <w:adjustRightInd w:val="0"/>
      <w:spacing w:after="0" w:line="240" w:lineRule="auto"/>
      <w:ind w:firstLine="720"/>
    </w:pPr>
    <w:rPr>
      <w:rFonts w:ascii="Times New Roman" w:eastAsia="Times New Roman" w:hAnsi="Times New Roman" w:cs="Times New Roman"/>
      <w:kern w:val="0"/>
      <w:sz w:val="24"/>
      <w:szCs w:val="20"/>
      <w:lang w:eastAsia="ru-RU"/>
    </w:rPr>
  </w:style>
  <w:style w:type="character" w:customStyle="1" w:styleId="10">
    <w:name w:val="Заголовок 1 Знак"/>
    <w:basedOn w:val="a0"/>
    <w:link w:val="1"/>
    <w:uiPriority w:val="9"/>
    <w:rsid w:val="004254E8"/>
    <w:rPr>
      <w:rFonts w:asciiTheme="majorHAnsi" w:eastAsiaTheme="majorEastAsia" w:hAnsiTheme="majorHAnsi" w:cstheme="majorBidi"/>
      <w:color w:val="2F5496" w:themeColor="accent1" w:themeShade="BF"/>
      <w:kern w:val="0"/>
      <w:sz w:val="32"/>
      <w:szCs w:val="32"/>
      <w:lang w:eastAsia="ar-SA"/>
    </w:rPr>
  </w:style>
  <w:style w:type="paragraph" w:customStyle="1" w:styleId="Standard">
    <w:name w:val="Standard"/>
    <w:rsid w:val="002F213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12604.153" TargetMode="External"/><Relationship Id="rId18" Type="http://schemas.openxmlformats.org/officeDocument/2006/relationships/hyperlink" Target="http://www.budget.gov.ru/" TargetMode="External"/><Relationship Id="rId26" Type="http://schemas.openxmlformats.org/officeDocument/2006/relationships/hyperlink" Target="garantF1://12012604.7812" TargetMode="External"/><Relationship Id="rId39" Type="http://schemas.openxmlformats.org/officeDocument/2006/relationships/hyperlink" Target="garantF1://12012604.24116" TargetMode="External"/><Relationship Id="rId21" Type="http://schemas.openxmlformats.org/officeDocument/2006/relationships/hyperlink" Target="garantF1://12012604.81" TargetMode="External"/><Relationship Id="rId34" Type="http://schemas.openxmlformats.org/officeDocument/2006/relationships/hyperlink" Target="garantF1://12012604.24116" TargetMode="External"/><Relationship Id="rId42" Type="http://schemas.openxmlformats.org/officeDocument/2006/relationships/hyperlink" Target="garantF1://12012604.0" TargetMode="External"/><Relationship Id="rId47" Type="http://schemas.openxmlformats.org/officeDocument/2006/relationships/hyperlink" Target="garantF1://12012604.795" TargetMode="External"/><Relationship Id="rId50" Type="http://schemas.openxmlformats.org/officeDocument/2006/relationships/hyperlink" Target="garantF1://12012604.3062" TargetMode="External"/><Relationship Id="rId55" Type="http://schemas.openxmlformats.org/officeDocument/2006/relationships/hyperlink" Target="garantF1://12012604.154" TargetMode="External"/><Relationship Id="rId63" Type="http://schemas.openxmlformats.org/officeDocument/2006/relationships/hyperlink" Target="garantF1://77602065.24222" TargetMode="External"/><Relationship Id="rId68" Type="http://schemas.openxmlformats.org/officeDocument/2006/relationships/hyperlink" Target="https://docs.cntd.ru/document/901714433" TargetMode="External"/><Relationship Id="rId76" Type="http://schemas.openxmlformats.org/officeDocument/2006/relationships/hyperlink" Target="garantF1://12048555.8" TargetMode="External"/><Relationship Id="rId84" Type="http://schemas.openxmlformats.org/officeDocument/2006/relationships/hyperlink" Target="https://internet.garant.ru/" TargetMode="External"/><Relationship Id="rId7" Type="http://schemas.openxmlformats.org/officeDocument/2006/relationships/endnotes" Target="endnotes.xml"/><Relationship Id="rId71" Type="http://schemas.openxmlformats.org/officeDocument/2006/relationships/hyperlink" Target="consultantplus://offline/ref=6D7839ACC1685C1DBF3DB2FDA0DEBE1805C5188B2CBD7F07700BFE55C49894184D9E7C99B9FF54DE5CE6446782D9EDL" TargetMode="External"/><Relationship Id="rId2" Type="http://schemas.openxmlformats.org/officeDocument/2006/relationships/numbering" Target="numbering.xml"/><Relationship Id="rId16" Type="http://schemas.openxmlformats.org/officeDocument/2006/relationships/hyperlink" Target="garantf1://8755496.10600" TargetMode="External"/><Relationship Id="rId29" Type="http://schemas.openxmlformats.org/officeDocument/2006/relationships/hyperlink" Target="garantF1://12012604.2702" TargetMode="External"/><Relationship Id="rId11" Type="http://schemas.openxmlformats.org/officeDocument/2006/relationships/hyperlink" Target="garantF1://8601707.20" TargetMode="External"/><Relationship Id="rId24" Type="http://schemas.openxmlformats.org/officeDocument/2006/relationships/hyperlink" Target="garantF1://12012604.691" TargetMode="External"/><Relationship Id="rId32" Type="http://schemas.openxmlformats.org/officeDocument/2006/relationships/hyperlink" Target="garantF1://73725966.2000" TargetMode="External"/><Relationship Id="rId37" Type="http://schemas.openxmlformats.org/officeDocument/2006/relationships/hyperlink" Target="garantF1://12012604.1152113" TargetMode="External"/><Relationship Id="rId40" Type="http://schemas.openxmlformats.org/officeDocument/2006/relationships/hyperlink" Target="garantF1://12056199.5001" TargetMode="External"/><Relationship Id="rId45" Type="http://schemas.openxmlformats.org/officeDocument/2006/relationships/hyperlink" Target="garantF1://12012604.795" TargetMode="External"/><Relationship Id="rId53" Type="http://schemas.openxmlformats.org/officeDocument/2006/relationships/hyperlink" Target="garantF1://12012604.242261" TargetMode="External"/><Relationship Id="rId58" Type="http://schemas.openxmlformats.org/officeDocument/2006/relationships/hyperlink" Target="consultantplus://offline/ref=F278177850D191BEF2A0E2CCFEC98EEE75F18A377CB132560D2640DF0130F9CCE93F645F3Be6PAI" TargetMode="External"/><Relationship Id="rId66" Type="http://schemas.openxmlformats.org/officeDocument/2006/relationships/hyperlink" Target="garantF1://12012604.78022" TargetMode="External"/><Relationship Id="rId74" Type="http://schemas.openxmlformats.org/officeDocument/2006/relationships/hyperlink" Target="garantF1://12012604.269214" TargetMode="External"/><Relationship Id="rId79" Type="http://schemas.openxmlformats.org/officeDocument/2006/relationships/hyperlink" Target="consultantplus://offline/ref=6D7E2309C4E244324232B519C07FCB86AA02650ACDDAF668A6961A2321D10FF6ABE7BA198A01tCs6L"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C741DAE47E0167DA8C25500F1DBE5F5F405E0B0DF5FD81C5B27EEA5D5DCBFCA826CE82F57409391C1ADE226A56BCEA3128F5E24AC5gFP6L" TargetMode="External"/><Relationship Id="rId82"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garantF1://10003000.0" TargetMode="External"/><Relationship Id="rId14" Type="http://schemas.openxmlformats.org/officeDocument/2006/relationships/hyperlink" Target="garantF1://86367.35" TargetMode="External"/><Relationship Id="rId22" Type="http://schemas.openxmlformats.org/officeDocument/2006/relationships/hyperlink" Target="garantF1://12012604.7804" TargetMode="External"/><Relationship Id="rId27" Type="http://schemas.openxmlformats.org/officeDocument/2006/relationships/hyperlink" Target="garantF1://12012604.7814" TargetMode="External"/><Relationship Id="rId30" Type="http://schemas.openxmlformats.org/officeDocument/2006/relationships/hyperlink" Target="garantF1://77564707.78231" TargetMode="External"/><Relationship Id="rId35" Type="http://schemas.openxmlformats.org/officeDocument/2006/relationships/hyperlink" Target="garantF1://70253464.0" TargetMode="External"/><Relationship Id="rId43" Type="http://schemas.openxmlformats.org/officeDocument/2006/relationships/hyperlink" Target="garantF1://12012604.2425036" TargetMode="External"/><Relationship Id="rId48" Type="http://schemas.openxmlformats.org/officeDocument/2006/relationships/hyperlink" Target="garantF1://12012604.309" TargetMode="External"/><Relationship Id="rId56" Type="http://schemas.openxmlformats.org/officeDocument/2006/relationships/hyperlink" Target="garantF1://12082695.9" TargetMode="External"/><Relationship Id="rId64" Type="http://schemas.openxmlformats.org/officeDocument/2006/relationships/hyperlink" Target="garantF1://12012604.0" TargetMode="External"/><Relationship Id="rId69" Type="http://schemas.openxmlformats.org/officeDocument/2006/relationships/hyperlink" Target="consultantplus://offline/ref=86A4358BDCB5A0A33231F16A4D71EED1EA8B0D497A0BD2E1971357F6193C34307ECF0F7EDF53A4FF81ADCAF935PFS7J" TargetMode="External"/><Relationship Id="rId77" Type="http://schemas.openxmlformats.org/officeDocument/2006/relationships/hyperlink" Target="garantF1://10002673.21" TargetMode="External"/><Relationship Id="rId8" Type="http://schemas.openxmlformats.org/officeDocument/2006/relationships/image" Target="media/image1.jpeg"/><Relationship Id="rId51" Type="http://schemas.openxmlformats.org/officeDocument/2006/relationships/hyperlink" Target="garantF1://12012604.242131145" TargetMode="External"/><Relationship Id="rId72" Type="http://schemas.openxmlformats.org/officeDocument/2006/relationships/hyperlink" Target="consultantplus://offline/ref=DA63AE256C3E80FB03DD42E0D98BCA56D32892511940B703487BB8B609A7729CABE34E00C1D78C148B9796ED090606CE44B936C4C4A574jAJ" TargetMode="External"/><Relationship Id="rId80" Type="http://schemas.openxmlformats.org/officeDocument/2006/relationships/hyperlink" Target="https://internet.garant.ru/"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garantf1://12012604.0" TargetMode="External"/><Relationship Id="rId17" Type="http://schemas.openxmlformats.org/officeDocument/2006/relationships/hyperlink" Target="https://internet.garant.ru/" TargetMode="External"/><Relationship Id="rId25" Type="http://schemas.openxmlformats.org/officeDocument/2006/relationships/hyperlink" Target="garantF1://12012604.78111" TargetMode="External"/><Relationship Id="rId33" Type="http://schemas.openxmlformats.org/officeDocument/2006/relationships/hyperlink" Target="garantF1://77602065.24226" TargetMode="External"/><Relationship Id="rId38" Type="http://schemas.openxmlformats.org/officeDocument/2006/relationships/hyperlink" Target="garantF1://12012604.24116" TargetMode="External"/><Relationship Id="rId46" Type="http://schemas.openxmlformats.org/officeDocument/2006/relationships/hyperlink" Target="garantF1://12012604.78111" TargetMode="External"/><Relationship Id="rId59" Type="http://schemas.openxmlformats.org/officeDocument/2006/relationships/hyperlink" Target="garantf1://70152174.1000" TargetMode="External"/><Relationship Id="rId67" Type="http://schemas.openxmlformats.org/officeDocument/2006/relationships/hyperlink" Target="garantF1://12012604.792" TargetMode="External"/><Relationship Id="rId20" Type="http://schemas.openxmlformats.org/officeDocument/2006/relationships/hyperlink" Target="garantF1://12012604.30006" TargetMode="External"/><Relationship Id="rId41" Type="http://schemas.openxmlformats.org/officeDocument/2006/relationships/hyperlink" Target="garantF1://85181.8000" TargetMode="External"/><Relationship Id="rId54" Type="http://schemas.openxmlformats.org/officeDocument/2006/relationships/hyperlink" Target="garantF1://12012604.2643" TargetMode="External"/><Relationship Id="rId62" Type="http://schemas.openxmlformats.org/officeDocument/2006/relationships/hyperlink" Target="consultantplus://offline/ref=623EEADA5BA14C52BE4EDE15C204CCAE1A669A6A28D13AEB3B02FD32534D7FDE3D2F2815647F621BAAA0G" TargetMode="External"/><Relationship Id="rId70" Type="http://schemas.openxmlformats.org/officeDocument/2006/relationships/hyperlink" Target="consultantplus://offline/ref=6D7839ACC1685C1DBF3DB2FDA0DEBE1805C5188B2CBD7F07700BFE55C49894184D9E7C99B9FF54DE5CE6446782D9EDL" TargetMode="External"/><Relationship Id="rId75" Type="http://schemas.openxmlformats.org/officeDocument/2006/relationships/hyperlink" Target="garantF1://12025267.0" TargetMode="External"/><Relationship Id="rId83"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86367.35" TargetMode="External"/><Relationship Id="rId23" Type="http://schemas.openxmlformats.org/officeDocument/2006/relationships/hyperlink" Target="garantF1://70308460.100000" TargetMode="External"/><Relationship Id="rId28" Type="http://schemas.openxmlformats.org/officeDocument/2006/relationships/hyperlink" Target="garantF1://12012604.4000" TargetMode="External"/><Relationship Id="rId36" Type="http://schemas.openxmlformats.org/officeDocument/2006/relationships/hyperlink" Target="garantF1://12012604.154" TargetMode="External"/><Relationship Id="rId49" Type="http://schemas.openxmlformats.org/officeDocument/2006/relationships/hyperlink" Target="garantF1://12012604.309" TargetMode="External"/><Relationship Id="rId57" Type="http://schemas.openxmlformats.org/officeDocument/2006/relationships/hyperlink" Target="http://www.budget.gov.ru/" TargetMode="External"/><Relationship Id="rId10" Type="http://schemas.openxmlformats.org/officeDocument/2006/relationships/hyperlink" Target="garantF1://12012604.9" TargetMode="External"/><Relationship Id="rId31" Type="http://schemas.openxmlformats.org/officeDocument/2006/relationships/hyperlink" Target="garantF1://77564707.7931" TargetMode="External"/><Relationship Id="rId44" Type="http://schemas.openxmlformats.org/officeDocument/2006/relationships/hyperlink" Target="garantF1://12012604.78111" TargetMode="External"/><Relationship Id="rId52" Type="http://schemas.openxmlformats.org/officeDocument/2006/relationships/hyperlink" Target="garantF1://10064072.108131" TargetMode="External"/><Relationship Id="rId60" Type="http://schemas.openxmlformats.org/officeDocument/2006/relationships/hyperlink" Target="consultantplus://offline/ref=49F9F2FBBDE9A1BC6F15C934829C35548D47B0BD593102755B422DB856e5Y1G" TargetMode="External"/><Relationship Id="rId65" Type="http://schemas.openxmlformats.org/officeDocument/2006/relationships/hyperlink" Target="consultantplus://offline/ref=EF0873E31E2A8AF04DC51367FADC0600734507D5924A05FD4CC847D49A534FA8D11C58F422EA452BB7D0463FEDj5l2I" TargetMode="External"/><Relationship Id="rId73" Type="http://schemas.openxmlformats.org/officeDocument/2006/relationships/hyperlink" Target="garantF1://12012604.24215" TargetMode="External"/><Relationship Id="rId78" Type="http://schemas.openxmlformats.org/officeDocument/2006/relationships/hyperlink" Target="garantF1://10064072.10092" TargetMode="External"/><Relationship Id="rId81" Type="http://schemas.openxmlformats.org/officeDocument/2006/relationships/hyperlink" Target="https://internet.garant.ru/"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7B2C1-E04C-4A02-8CB4-8A555F652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2329</TotalTime>
  <Pages>37</Pages>
  <Words>19848</Words>
  <Characters>113136</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95</cp:revision>
  <cp:lastPrinted>2025-11-28T07:02:00Z</cp:lastPrinted>
  <dcterms:created xsi:type="dcterms:W3CDTF">2024-11-13T06:32:00Z</dcterms:created>
  <dcterms:modified xsi:type="dcterms:W3CDTF">2025-11-28T07:59:00Z</dcterms:modified>
</cp:coreProperties>
</file>